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CFD" w:rsidRDefault="001F2621">
      <w:pPr>
        <w:pStyle w:val="Title"/>
      </w:pPr>
      <w:r>
        <w:t>A Reference Model for Data Mapping tools</w:t>
      </w:r>
    </w:p>
    <w:p w:rsidR="00315CFD" w:rsidRDefault="001F2621" w:rsidP="001F2621">
      <w:pPr>
        <w:pStyle w:val="Subtitle"/>
      </w:pPr>
      <w:r>
        <w:t xml:space="preserve">Martin </w:t>
      </w:r>
      <w:proofErr w:type="spellStart"/>
      <w:r>
        <w:t>Doerr</w:t>
      </w:r>
      <w:proofErr w:type="spellEnd"/>
      <w:r>
        <w:t xml:space="preserve">, </w:t>
      </w:r>
      <w:proofErr w:type="spellStart"/>
      <w:r w:rsidRPr="001F2621">
        <w:t>Achille</w:t>
      </w:r>
      <w:proofErr w:type="spellEnd"/>
      <w:r w:rsidRPr="001F2621">
        <w:t xml:space="preserve"> </w:t>
      </w:r>
      <w:proofErr w:type="spellStart"/>
      <w:r w:rsidRPr="001F2621">
        <w:t>Felicetti</w:t>
      </w:r>
      <w:proofErr w:type="spellEnd"/>
    </w:p>
    <w:p w:rsidR="001F2621" w:rsidRPr="001F2621" w:rsidRDefault="001F2621" w:rsidP="001F2621">
      <w:pPr>
        <w:pStyle w:val="Textbody"/>
        <w:jc w:val="center"/>
        <w:rPr>
          <w:i/>
          <w:sz w:val="20"/>
          <w:szCs w:val="20"/>
        </w:rPr>
      </w:pPr>
      <w:hyperlink r:id="rId8" w:history="1">
        <w:r w:rsidRPr="001F2621">
          <w:rPr>
            <w:rStyle w:val="Hyperlink"/>
            <w:i/>
            <w:sz w:val="20"/>
            <w:szCs w:val="20"/>
          </w:rPr>
          <w:t>martin@ics.forth.gr</w:t>
        </w:r>
      </w:hyperlink>
      <w:r w:rsidRPr="001F2621">
        <w:rPr>
          <w:i/>
          <w:sz w:val="20"/>
          <w:szCs w:val="20"/>
        </w:rPr>
        <w:t>, achille.felicetti@pin.unifi.it</w:t>
      </w:r>
    </w:p>
    <w:p w:rsidR="001F2621" w:rsidRPr="001F2621" w:rsidRDefault="001F2621" w:rsidP="001F2621">
      <w:pPr>
        <w:pStyle w:val="Textbody"/>
      </w:pPr>
    </w:p>
    <w:p w:rsidR="00315CFD" w:rsidRDefault="001F2621" w:rsidP="001F2621">
      <w:pPr>
        <w:pStyle w:val="Textbody"/>
        <w:ind w:left="3540" w:firstLine="708"/>
      </w:pPr>
      <w:r>
        <w:t>November 2012</w:t>
      </w:r>
    </w:p>
    <w:p w:rsidR="00315CFD" w:rsidRDefault="001F2621">
      <w:pPr>
        <w:pStyle w:val="Standard"/>
      </w:pPr>
      <w:r>
        <w:tab/>
      </w:r>
      <w:bookmarkStart w:id="0" w:name="_GoBack"/>
      <w:bookmarkEnd w:id="0"/>
    </w:p>
    <w:p w:rsidR="00315CFD" w:rsidRDefault="001F2621">
      <w:pPr>
        <w:pStyle w:val="Heading1"/>
      </w:pPr>
      <w:r>
        <w:t>Introduction</w:t>
      </w:r>
    </w:p>
    <w:p w:rsidR="00315CFD" w:rsidRDefault="00315CFD">
      <w:pPr>
        <w:pStyle w:val="Standard"/>
      </w:pPr>
    </w:p>
    <w:p w:rsidR="00315CFD" w:rsidRDefault="001F2621">
      <w:pPr>
        <w:pStyle w:val="Standard"/>
      </w:pPr>
      <w:r>
        <w:t xml:space="preserve">This is a first draft of a reference model for mapping tools. Intension is </w:t>
      </w:r>
      <w:r>
        <w:t>to address a comprehensive and sustainable functionality in a scenario of information providers and aggregators, including long-term maintenance of resources. We assume a distribution of responsibilities, in which the information provider curates his resou</w:t>
      </w:r>
      <w:r>
        <w:t xml:space="preserve">rces and provides in regular intervals updates, whereas the aggregator is responsible for the homogeneous access and co-reference resolution. In the course of the transformation of resources to the target system, kinds of quality control can be done which </w:t>
      </w:r>
      <w:r>
        <w:t xml:space="preserve">the provider has no means to do (see also services provided by OCLC). Therefore the information provider receives and benefits from </w:t>
      </w:r>
      <w:proofErr w:type="gramStart"/>
      <w:r>
        <w:t>data</w:t>
      </w:r>
      <w:proofErr w:type="gramEnd"/>
      <w:r>
        <w:t xml:space="preserve"> cleaning information from the aggregator. The challenge is to define a modular architecture of as many components as po</w:t>
      </w:r>
      <w:r>
        <w:t>ssible that can independently be developed and optimized.</w:t>
      </w:r>
    </w:p>
    <w:p w:rsidR="00315CFD" w:rsidRDefault="001F2621">
      <w:pPr>
        <w:pStyle w:val="Heading1"/>
      </w:pPr>
      <w:r>
        <w:t>Process Model</w:t>
      </w:r>
    </w:p>
    <w:p w:rsidR="00315CFD" w:rsidRDefault="001F2621">
      <w:pPr>
        <w:pStyle w:val="Standard"/>
      </w:pPr>
      <w:r>
        <w:t>We assume the following sequences of processes for the information submission:</w:t>
      </w:r>
    </w:p>
    <w:p w:rsidR="00315CFD" w:rsidRDefault="00315CFD">
      <w:pPr>
        <w:pStyle w:val="Standard"/>
      </w:pPr>
    </w:p>
    <w:p w:rsidR="00315CFD" w:rsidRDefault="001F2621">
      <w:pPr>
        <w:pStyle w:val="ListParagraph"/>
        <w:numPr>
          <w:ilvl w:val="0"/>
          <w:numId w:val="30"/>
        </w:numPr>
      </w:pPr>
      <w:r>
        <w:t>Provider experts and a target schema expert (e.g., CIDOC CRM) define a schema matching, which is documen</w:t>
      </w:r>
      <w:r>
        <w:t>ted in a schema matching definition file.</w:t>
      </w:r>
    </w:p>
    <w:p w:rsidR="00315CFD" w:rsidRDefault="001F2621">
      <w:pPr>
        <w:pStyle w:val="ListParagraph"/>
        <w:numPr>
          <w:ilvl w:val="0"/>
          <w:numId w:val="29"/>
        </w:numPr>
      </w:pPr>
      <w:r>
        <w:t>In order to do so, all source schema elements must be well understood and mapped to target schema paths. Therefore also the target schema must be well understood. Both tasks need two independent tools to visualize</w:t>
      </w:r>
      <w:r>
        <w:t xml:space="preserve"> source and target schema and source content. Adequate navigation and viewing techniques must allow for overviews and understanding of details.</w:t>
      </w:r>
    </w:p>
    <w:p w:rsidR="00315CFD" w:rsidRDefault="001F2621">
      <w:pPr>
        <w:pStyle w:val="ListParagraph"/>
        <w:numPr>
          <w:ilvl w:val="0"/>
          <w:numId w:val="29"/>
        </w:numPr>
      </w:pPr>
      <w:r>
        <w:t>The matching process must lead the user through all source elements to make a mapping decision. This may be supp</w:t>
      </w:r>
      <w:r>
        <w:t>orted by tools suggesting mappings (automated mapping). The automated mapping tools should recalculate proposals with each new mapping decision by the user. They should make use of “mapping memories” of analogous cases. They should take into account increm</w:t>
      </w:r>
      <w:r>
        <w:t>ental mappings after source or target schema updates.</w:t>
      </w:r>
    </w:p>
    <w:p w:rsidR="00315CFD" w:rsidRDefault="001F2621">
      <w:pPr>
        <w:pStyle w:val="ListParagraph"/>
        <w:numPr>
          <w:ilvl w:val="0"/>
          <w:numId w:val="29"/>
        </w:numPr>
      </w:pPr>
      <w:r>
        <w:t>The matching may need to interpret source or target terminologies in order to resolve data dependent mappings.</w:t>
      </w:r>
    </w:p>
    <w:p w:rsidR="00315CFD" w:rsidRDefault="001F2621">
      <w:pPr>
        <w:pStyle w:val="ListParagraph"/>
        <w:numPr>
          <w:ilvl w:val="0"/>
          <w:numId w:val="29"/>
        </w:numPr>
      </w:pPr>
      <w:r>
        <w:t>Some data may not allow for matching decisions and need improvement by the provider. It mus</w:t>
      </w:r>
      <w:r>
        <w:t>t be able to define filters for these data and feed them back to the provider.</w:t>
      </w:r>
    </w:p>
    <w:p w:rsidR="00315CFD" w:rsidRDefault="001F2621">
      <w:pPr>
        <w:pStyle w:val="ListParagraph"/>
        <w:numPr>
          <w:ilvl w:val="0"/>
          <w:numId w:val="29"/>
        </w:numPr>
      </w:pPr>
      <w:r>
        <w:t xml:space="preserve">After the matching process, the URI generation policies for each target class instance must be defined. This is typically a task the provider has </w:t>
      </w:r>
      <w:proofErr w:type="spellStart"/>
      <w:r>
        <w:t>not</w:t>
      </w:r>
      <w:proofErr w:type="spellEnd"/>
      <w:r>
        <w:t xml:space="preserve"> interest in or knowledge fo</w:t>
      </w:r>
      <w:r>
        <w:t xml:space="preserve">r. It depends on the aggregators policies for co-reference resolution. The URI generation policies can be introduced in an abstract form in the schema matching </w:t>
      </w:r>
      <w:r>
        <w:lastRenderedPageBreak/>
        <w:t>file. Some URI generation policies may include look-up of online resources. Changes of URI polic</w:t>
      </w:r>
      <w:r>
        <w:t>ies of the provider may result in changing the definitions without affecting the schema matching.</w:t>
      </w:r>
    </w:p>
    <w:p w:rsidR="00315CFD" w:rsidRDefault="001F2621">
      <w:pPr>
        <w:pStyle w:val="ListParagraph"/>
        <w:numPr>
          <w:ilvl w:val="0"/>
          <w:numId w:val="29"/>
        </w:numPr>
      </w:pPr>
      <w:r>
        <w:t>URI definition may reveal “dirty data” of the provider and be reported back. “Dirty data filters” must be introduced in this step. The source must again be an</w:t>
      </w:r>
      <w:r>
        <w:t>alyzed for that.</w:t>
      </w:r>
    </w:p>
    <w:p w:rsidR="00315CFD" w:rsidRDefault="001F2621">
      <w:pPr>
        <w:pStyle w:val="ListParagraph"/>
        <w:numPr>
          <w:ilvl w:val="0"/>
          <w:numId w:val="29"/>
        </w:numPr>
      </w:pPr>
      <w:r>
        <w:t>The data transformation is executed. “Dirty data” are reported back.</w:t>
      </w:r>
    </w:p>
    <w:p w:rsidR="00315CFD" w:rsidRDefault="001F2621">
      <w:pPr>
        <w:pStyle w:val="ListParagraph"/>
        <w:numPr>
          <w:ilvl w:val="0"/>
          <w:numId w:val="29"/>
        </w:numPr>
      </w:pPr>
      <w:r>
        <w:t xml:space="preserve">Data are integrated at the aggregator. Co-reference resolution and other logical consistency diagnostics at </w:t>
      </w:r>
      <w:proofErr w:type="gramStart"/>
      <w:r>
        <w:t>the  aggregator</w:t>
      </w:r>
      <w:proofErr w:type="gramEnd"/>
      <w:r>
        <w:t xml:space="preserve"> side will  provide more information to the </w:t>
      </w:r>
      <w:r>
        <w:t>provider for data cleaning and improvement.</w:t>
      </w:r>
    </w:p>
    <w:p w:rsidR="00315CFD" w:rsidRDefault="001F2621">
      <w:pPr>
        <w:pStyle w:val="Heading1"/>
      </w:pPr>
      <w:r>
        <w:t>Components</w:t>
      </w:r>
    </w:p>
    <w:p w:rsidR="00315CFD" w:rsidRDefault="00315CFD">
      <w:pPr>
        <w:pStyle w:val="Standard"/>
      </w:pPr>
    </w:p>
    <w:p w:rsidR="00315CFD" w:rsidRDefault="001F2621">
      <w:pPr>
        <w:pStyle w:val="ListParagraph"/>
        <w:numPr>
          <w:ilvl w:val="0"/>
          <w:numId w:val="31"/>
        </w:numPr>
      </w:pPr>
      <w:r>
        <w:t>Source analyzer (</w:t>
      </w:r>
      <w:r>
        <w:rPr>
          <w:b/>
          <w:u w:val="single"/>
        </w:rPr>
        <w:t>XML</w:t>
      </w:r>
      <w:r>
        <w:t xml:space="preserve">, </w:t>
      </w:r>
      <w:r>
        <w:rPr>
          <w:u w:val="single"/>
        </w:rPr>
        <w:t>E-R</w:t>
      </w:r>
      <w:r>
        <w:t>, RDFS):</w:t>
      </w:r>
    </w:p>
    <w:p w:rsidR="00315CFD" w:rsidRDefault="001F2621">
      <w:pPr>
        <w:pStyle w:val="ListParagraph"/>
        <w:numPr>
          <w:ilvl w:val="1"/>
          <w:numId w:val="28"/>
        </w:numPr>
      </w:pPr>
      <w:r>
        <w:t>Schema documentation (scope notes/definitions)</w:t>
      </w:r>
    </w:p>
    <w:p w:rsidR="00315CFD" w:rsidRDefault="001F2621">
      <w:pPr>
        <w:pStyle w:val="ListParagraph"/>
        <w:numPr>
          <w:ilvl w:val="1"/>
          <w:numId w:val="28"/>
        </w:numPr>
      </w:pPr>
      <w:r>
        <w:t>Visual, hierarchical schema/ used schema/instance presentation</w:t>
      </w:r>
    </w:p>
    <w:p w:rsidR="00315CFD" w:rsidRDefault="001F2621">
      <w:pPr>
        <w:pStyle w:val="ListParagraph"/>
        <w:numPr>
          <w:ilvl w:val="1"/>
          <w:numId w:val="28"/>
        </w:numPr>
      </w:pPr>
      <w:r>
        <w:t xml:space="preserve">hide/expand </w:t>
      </w:r>
      <w:proofErr w:type="spellStart"/>
      <w:r>
        <w:t>subtrees</w:t>
      </w:r>
      <w:proofErr w:type="spellEnd"/>
    </w:p>
    <w:p w:rsidR="00315CFD" w:rsidRDefault="001F2621">
      <w:pPr>
        <w:pStyle w:val="ListParagraph"/>
        <w:numPr>
          <w:ilvl w:val="1"/>
          <w:numId w:val="28"/>
        </w:numPr>
      </w:pPr>
      <w:r>
        <w:t>use statistics for each field</w:t>
      </w:r>
    </w:p>
    <w:p w:rsidR="00315CFD" w:rsidRDefault="001F2621">
      <w:pPr>
        <w:pStyle w:val="ListParagraph"/>
        <w:numPr>
          <w:ilvl w:val="1"/>
          <w:numId w:val="28"/>
        </w:numPr>
      </w:pPr>
      <w:r>
        <w:t>value</w:t>
      </w:r>
      <w:r>
        <w:t xml:space="preserve"> lists for each field</w:t>
      </w:r>
    </w:p>
    <w:p w:rsidR="00315CFD" w:rsidRDefault="001F2621">
      <w:pPr>
        <w:pStyle w:val="ListParagraph"/>
        <w:numPr>
          <w:ilvl w:val="1"/>
          <w:numId w:val="28"/>
        </w:numPr>
      </w:pPr>
      <w:r>
        <w:t>random value samples for each field</w:t>
      </w:r>
    </w:p>
    <w:p w:rsidR="00315CFD" w:rsidRDefault="001F2621">
      <w:pPr>
        <w:pStyle w:val="ListParagraph"/>
        <w:numPr>
          <w:ilvl w:val="1"/>
          <w:numId w:val="28"/>
        </w:numPr>
      </w:pPr>
      <w:r>
        <w:t>user calls source cleaner</w:t>
      </w:r>
    </w:p>
    <w:p w:rsidR="00315CFD" w:rsidRDefault="00315CFD">
      <w:pPr>
        <w:pStyle w:val="ListParagraph"/>
        <w:ind w:left="1080"/>
      </w:pPr>
    </w:p>
    <w:p w:rsidR="00315CFD" w:rsidRDefault="001F2621">
      <w:pPr>
        <w:pStyle w:val="ListParagraph"/>
        <w:numPr>
          <w:ilvl w:val="0"/>
          <w:numId w:val="28"/>
        </w:numPr>
      </w:pPr>
      <w:r>
        <w:t xml:space="preserve">Target schema analyzer (XML, </w:t>
      </w:r>
      <w:r>
        <w:rPr>
          <w:b/>
          <w:u w:val="single"/>
        </w:rPr>
        <w:t>RDFS</w:t>
      </w:r>
      <w:r>
        <w:t>)</w:t>
      </w:r>
    </w:p>
    <w:p w:rsidR="00315CFD" w:rsidRDefault="001F2621">
      <w:pPr>
        <w:pStyle w:val="ListParagraph"/>
        <w:numPr>
          <w:ilvl w:val="1"/>
          <w:numId w:val="28"/>
        </w:numPr>
      </w:pPr>
      <w:r>
        <w:t>Schema documentation (scope notes/definitions)</w:t>
      </w:r>
    </w:p>
    <w:p w:rsidR="00315CFD" w:rsidRDefault="001F2621">
      <w:pPr>
        <w:pStyle w:val="ListParagraph"/>
        <w:numPr>
          <w:ilvl w:val="1"/>
          <w:numId w:val="28"/>
        </w:numPr>
      </w:pPr>
      <w:r>
        <w:t>Visual, hierarchical schema presentation, inherited properties!</w:t>
      </w:r>
    </w:p>
    <w:p w:rsidR="00315CFD" w:rsidRDefault="001F2621">
      <w:pPr>
        <w:pStyle w:val="ListParagraph"/>
        <w:numPr>
          <w:ilvl w:val="1"/>
          <w:numId w:val="28"/>
        </w:numPr>
      </w:pPr>
      <w:r>
        <w:t>Better: 3D hierarchical s</w:t>
      </w:r>
      <w:r>
        <w:t>chema presentation</w:t>
      </w:r>
    </w:p>
    <w:p w:rsidR="00315CFD" w:rsidRDefault="001F2621">
      <w:pPr>
        <w:pStyle w:val="ListParagraph"/>
        <w:numPr>
          <w:ilvl w:val="1"/>
          <w:numId w:val="28"/>
        </w:numPr>
      </w:pPr>
      <w:r>
        <w:t>view generation by browsing: open/hide</w:t>
      </w:r>
    </w:p>
    <w:p w:rsidR="00315CFD" w:rsidRDefault="001F2621">
      <w:pPr>
        <w:pStyle w:val="ListParagraph"/>
        <w:numPr>
          <w:ilvl w:val="1"/>
          <w:numId w:val="28"/>
        </w:numPr>
      </w:pPr>
      <w:r>
        <w:t xml:space="preserve">hide/expand </w:t>
      </w:r>
      <w:proofErr w:type="spellStart"/>
      <w:r>
        <w:t>IsA</w:t>
      </w:r>
      <w:proofErr w:type="spellEnd"/>
      <w:r>
        <w:t xml:space="preserve"> </w:t>
      </w:r>
      <w:proofErr w:type="spellStart"/>
      <w:r>
        <w:t>subtrees</w:t>
      </w:r>
      <w:proofErr w:type="spellEnd"/>
      <w:r>
        <w:t>,</w:t>
      </w:r>
    </w:p>
    <w:p w:rsidR="00315CFD" w:rsidRDefault="001F2621">
      <w:pPr>
        <w:pStyle w:val="ListParagraph"/>
        <w:numPr>
          <w:ilvl w:val="1"/>
          <w:numId w:val="28"/>
        </w:numPr>
      </w:pPr>
      <w:r>
        <w:t>hide/expand path graphs,</w:t>
      </w:r>
    </w:p>
    <w:p w:rsidR="00315CFD" w:rsidRDefault="001F2621">
      <w:pPr>
        <w:pStyle w:val="ListParagraph"/>
        <w:numPr>
          <w:ilvl w:val="0"/>
          <w:numId w:val="28"/>
        </w:numPr>
      </w:pPr>
      <w:r>
        <w:t>Schema Mapper</w:t>
      </w:r>
    </w:p>
    <w:p w:rsidR="00315CFD" w:rsidRDefault="001F2621">
      <w:pPr>
        <w:pStyle w:val="ListParagraph"/>
        <w:numPr>
          <w:ilvl w:val="1"/>
          <w:numId w:val="28"/>
        </w:numPr>
      </w:pPr>
      <w:r>
        <w:t xml:space="preserve">loop through (used) source schema, </w:t>
      </w:r>
      <w:proofErr w:type="spellStart"/>
      <w:r>
        <w:t>breadthfirst</w:t>
      </w:r>
      <w:proofErr w:type="spellEnd"/>
    </w:p>
    <w:p w:rsidR="00315CFD" w:rsidRDefault="001F2621">
      <w:pPr>
        <w:pStyle w:val="ListParagraph"/>
        <w:numPr>
          <w:ilvl w:val="1"/>
          <w:numId w:val="28"/>
        </w:numPr>
      </w:pPr>
      <w:r>
        <w:t>“</w:t>
      </w:r>
      <w:proofErr w:type="gramStart"/>
      <w:r>
        <w:t>mapping</w:t>
      </w:r>
      <w:proofErr w:type="gramEnd"/>
      <w:r>
        <w:t xml:space="preserve"> memories (see below)” propose mappings.</w:t>
      </w:r>
    </w:p>
    <w:p w:rsidR="00315CFD" w:rsidRDefault="001F2621">
      <w:pPr>
        <w:pStyle w:val="ListParagraph"/>
        <w:numPr>
          <w:ilvl w:val="1"/>
          <w:numId w:val="28"/>
        </w:numPr>
      </w:pPr>
      <w:proofErr w:type="gramStart"/>
      <w:r>
        <w:t>user</w:t>
      </w:r>
      <w:proofErr w:type="gramEnd"/>
      <w:r>
        <w:t xml:space="preserve"> calls source analyzer &amp; sourc</w:t>
      </w:r>
      <w:r>
        <w:t>e cleaner.</w:t>
      </w:r>
    </w:p>
    <w:p w:rsidR="00315CFD" w:rsidRDefault="001F2621">
      <w:pPr>
        <w:pStyle w:val="ListParagraph"/>
        <w:numPr>
          <w:ilvl w:val="1"/>
          <w:numId w:val="28"/>
        </w:numPr>
      </w:pPr>
      <w:r>
        <w:t xml:space="preserve">user defines domain-link-range map, allow for conditions on </w:t>
      </w:r>
      <w:r>
        <w:rPr>
          <w:b/>
        </w:rPr>
        <w:t>source or target terms</w:t>
      </w:r>
    </w:p>
    <w:p w:rsidR="00315CFD" w:rsidRDefault="001F2621">
      <w:pPr>
        <w:pStyle w:val="ListParagraph"/>
        <w:numPr>
          <w:ilvl w:val="1"/>
          <w:numId w:val="28"/>
        </w:numPr>
      </w:pPr>
      <w:proofErr w:type="gramStart"/>
      <w:r>
        <w:t>user</w:t>
      </w:r>
      <w:proofErr w:type="gramEnd"/>
      <w:r>
        <w:t xml:space="preserve"> explains rationale, give feedback to mapping memory (negative and positive).</w:t>
      </w:r>
    </w:p>
    <w:p w:rsidR="00315CFD" w:rsidRDefault="001F2621">
      <w:pPr>
        <w:pStyle w:val="ListParagraph"/>
        <w:numPr>
          <w:ilvl w:val="1"/>
          <w:numId w:val="28"/>
        </w:numPr>
      </w:pPr>
      <w:r>
        <w:t>user defines “dirty source” conditions</w:t>
      </w:r>
    </w:p>
    <w:p w:rsidR="00315CFD" w:rsidRDefault="001F2621">
      <w:pPr>
        <w:pStyle w:val="ListParagraph"/>
        <w:numPr>
          <w:ilvl w:val="1"/>
          <w:numId w:val="28"/>
        </w:numPr>
      </w:pPr>
      <w:proofErr w:type="gramStart"/>
      <w:r>
        <w:t>exhaustive</w:t>
      </w:r>
      <w:proofErr w:type="gramEnd"/>
      <w:r>
        <w:t xml:space="preserve"> mapping loop: each source </w:t>
      </w:r>
      <w:r>
        <w:t>field is either “mapped”, “wrapper” or “ignored”.</w:t>
      </w:r>
    </w:p>
    <w:p w:rsidR="00315CFD" w:rsidRDefault="001F2621">
      <w:pPr>
        <w:pStyle w:val="ListParagraph"/>
        <w:numPr>
          <w:ilvl w:val="1"/>
          <w:numId w:val="28"/>
        </w:numPr>
      </w:pPr>
      <w:r>
        <w:t>visualize mapping: by parts of source schema/ by target concepts</w:t>
      </w:r>
    </w:p>
    <w:p w:rsidR="00315CFD" w:rsidRDefault="001F2621">
      <w:pPr>
        <w:pStyle w:val="ListParagraph"/>
        <w:numPr>
          <w:ilvl w:val="1"/>
          <w:numId w:val="28"/>
        </w:numPr>
      </w:pPr>
      <w:proofErr w:type="gramStart"/>
      <w:r>
        <w:t>create</w:t>
      </w:r>
      <w:proofErr w:type="gramEnd"/>
      <w:r>
        <w:t xml:space="preserve"> human readable schema matching file, same syntax for any kind of source.</w:t>
      </w:r>
    </w:p>
    <w:p w:rsidR="00315CFD" w:rsidRDefault="001F2621">
      <w:pPr>
        <w:pStyle w:val="ListParagraph"/>
        <w:numPr>
          <w:ilvl w:val="0"/>
          <w:numId w:val="28"/>
        </w:numPr>
      </w:pPr>
      <w:r>
        <w:t xml:space="preserve">Incremental Schema Mapper </w:t>
      </w:r>
      <w:r>
        <w:rPr>
          <w:b/>
        </w:rPr>
        <w:t>(schema update)</w:t>
      </w:r>
    </w:p>
    <w:p w:rsidR="00315CFD" w:rsidRDefault="001F2621">
      <w:pPr>
        <w:pStyle w:val="ListParagraph"/>
        <w:numPr>
          <w:ilvl w:val="1"/>
          <w:numId w:val="28"/>
        </w:numPr>
      </w:pPr>
      <w:r>
        <w:t>imports mapping fil</w:t>
      </w:r>
      <w:r>
        <w:t>e</w:t>
      </w:r>
    </w:p>
    <w:p w:rsidR="00315CFD" w:rsidRDefault="001F2621">
      <w:pPr>
        <w:pStyle w:val="ListParagraph"/>
        <w:numPr>
          <w:ilvl w:val="1"/>
          <w:numId w:val="28"/>
        </w:numPr>
      </w:pPr>
      <w:r>
        <w:t>imports old/new source/target</w:t>
      </w:r>
    </w:p>
    <w:p w:rsidR="00315CFD" w:rsidRDefault="001F2621">
      <w:pPr>
        <w:pStyle w:val="ListParagraph"/>
        <w:numPr>
          <w:ilvl w:val="1"/>
          <w:numId w:val="28"/>
        </w:numPr>
      </w:pPr>
      <w:r>
        <w:t>loops through nodes possibly affected by schema change</w:t>
      </w:r>
    </w:p>
    <w:p w:rsidR="00315CFD" w:rsidRDefault="001F2621">
      <w:pPr>
        <w:pStyle w:val="ListParagraph"/>
        <w:numPr>
          <w:ilvl w:val="1"/>
          <w:numId w:val="28"/>
        </w:numPr>
      </w:pPr>
      <w:proofErr w:type="spellStart"/>
      <w:proofErr w:type="gramStart"/>
      <w:r>
        <w:t>etc</w:t>
      </w:r>
      <w:proofErr w:type="spellEnd"/>
      <w:proofErr w:type="gramEnd"/>
      <w:r>
        <w:t>, as above, in increments.</w:t>
      </w:r>
    </w:p>
    <w:p w:rsidR="00315CFD" w:rsidRDefault="001F2621">
      <w:pPr>
        <w:pStyle w:val="ListParagraph"/>
        <w:numPr>
          <w:ilvl w:val="0"/>
          <w:numId w:val="28"/>
        </w:numPr>
      </w:pPr>
      <w:r>
        <w:t>URI Mapper</w:t>
      </w:r>
    </w:p>
    <w:p w:rsidR="00315CFD" w:rsidRDefault="001F2621">
      <w:pPr>
        <w:pStyle w:val="ListParagraph"/>
        <w:numPr>
          <w:ilvl w:val="1"/>
          <w:numId w:val="28"/>
        </w:numPr>
      </w:pPr>
      <w:r>
        <w:lastRenderedPageBreak/>
        <w:t>loop through schema map by source instance tree (visual)</w:t>
      </w:r>
    </w:p>
    <w:p w:rsidR="00315CFD" w:rsidRDefault="001F2621">
      <w:pPr>
        <w:pStyle w:val="ListParagraph"/>
        <w:numPr>
          <w:ilvl w:val="1"/>
          <w:numId w:val="28"/>
        </w:numPr>
      </w:pPr>
      <w:r>
        <w:t xml:space="preserve">define co-reference rules within records, </w:t>
      </w:r>
      <w:proofErr w:type="spellStart"/>
      <w:r>
        <w:t>subtrees</w:t>
      </w:r>
      <w:proofErr w:type="spellEnd"/>
      <w:r>
        <w:t xml:space="preserve"> of records (e.g., s</w:t>
      </w:r>
      <w:r>
        <w:t>ame name of persons = same person, shared intermediate nodes/events)</w:t>
      </w:r>
    </w:p>
    <w:p w:rsidR="00315CFD" w:rsidRDefault="001F2621">
      <w:pPr>
        <w:pStyle w:val="ListParagraph"/>
        <w:numPr>
          <w:ilvl w:val="1"/>
          <w:numId w:val="28"/>
        </w:numPr>
      </w:pPr>
      <w:proofErr w:type="gramStart"/>
      <w:r>
        <w:t>user</w:t>
      </w:r>
      <w:proofErr w:type="gramEnd"/>
      <w:r>
        <w:t xml:space="preserve"> calls source analyzer &amp; source cleaner.</w:t>
      </w:r>
    </w:p>
    <w:p w:rsidR="00315CFD" w:rsidRDefault="001F2621">
      <w:pPr>
        <w:pStyle w:val="ListParagraph"/>
        <w:numPr>
          <w:ilvl w:val="1"/>
          <w:numId w:val="28"/>
        </w:numPr>
      </w:pPr>
      <w:r>
        <w:t>define URI rules for all independent nodes</w:t>
      </w:r>
    </w:p>
    <w:p w:rsidR="00315CFD" w:rsidRDefault="001F2621">
      <w:pPr>
        <w:pStyle w:val="ListParagraph"/>
        <w:numPr>
          <w:ilvl w:val="1"/>
          <w:numId w:val="28"/>
        </w:numPr>
      </w:pPr>
      <w:r>
        <w:t>allow for source conditions</w:t>
      </w:r>
    </w:p>
    <w:p w:rsidR="00315CFD" w:rsidRDefault="001F2621">
      <w:pPr>
        <w:pStyle w:val="ListParagraph"/>
        <w:numPr>
          <w:ilvl w:val="1"/>
          <w:numId w:val="28"/>
        </w:numPr>
      </w:pPr>
      <w:r>
        <w:t>user defines “dirty source” conditions</w:t>
      </w:r>
    </w:p>
    <w:p w:rsidR="00315CFD" w:rsidRDefault="001F2621">
      <w:pPr>
        <w:pStyle w:val="ListParagraph"/>
        <w:numPr>
          <w:ilvl w:val="1"/>
          <w:numId w:val="28"/>
        </w:numPr>
      </w:pPr>
      <w:proofErr w:type="gramStart"/>
      <w:r>
        <w:t>define</w:t>
      </w:r>
      <w:proofErr w:type="gramEnd"/>
      <w:r>
        <w:t xml:space="preserve"> use of terminology maps f</w:t>
      </w:r>
      <w:r>
        <w:t>or term fields.</w:t>
      </w:r>
    </w:p>
    <w:p w:rsidR="00315CFD" w:rsidRDefault="001F2621">
      <w:pPr>
        <w:pStyle w:val="ListParagraph"/>
        <w:numPr>
          <w:ilvl w:val="1"/>
          <w:numId w:val="28"/>
        </w:numPr>
      </w:pPr>
      <w:r>
        <w:t>insert co-reference variables in mapping file, insert URI rules</w:t>
      </w:r>
    </w:p>
    <w:p w:rsidR="00315CFD" w:rsidRDefault="001F2621">
      <w:pPr>
        <w:pStyle w:val="ListParagraph"/>
        <w:numPr>
          <w:ilvl w:val="1"/>
          <w:numId w:val="28"/>
        </w:numPr>
      </w:pPr>
      <w:r>
        <w:rPr>
          <w:b/>
        </w:rPr>
        <w:t>incremental mode</w:t>
      </w:r>
      <w:r>
        <w:t xml:space="preserve">: imports new URI </w:t>
      </w:r>
      <w:proofErr w:type="spellStart"/>
      <w:r>
        <w:t>definion</w:t>
      </w:r>
      <w:proofErr w:type="spellEnd"/>
      <w:r>
        <w:t xml:space="preserve"> rules, loops through affected maps</w:t>
      </w:r>
    </w:p>
    <w:p w:rsidR="00315CFD" w:rsidRDefault="001F2621">
      <w:pPr>
        <w:pStyle w:val="ListParagraph"/>
        <w:numPr>
          <w:ilvl w:val="0"/>
          <w:numId w:val="28"/>
        </w:numPr>
      </w:pPr>
      <w:r>
        <w:t>Transformer</w:t>
      </w:r>
    </w:p>
    <w:p w:rsidR="00315CFD" w:rsidRDefault="001F2621">
      <w:pPr>
        <w:pStyle w:val="ListParagraph"/>
        <w:numPr>
          <w:ilvl w:val="1"/>
          <w:numId w:val="28"/>
        </w:numPr>
      </w:pPr>
      <w:proofErr w:type="gramStart"/>
      <w:r>
        <w:t>preprocess</w:t>
      </w:r>
      <w:proofErr w:type="gramEnd"/>
      <w:r>
        <w:t xml:space="preserve"> terminology: map source terms to target terms for target term conditions by</w:t>
      </w:r>
      <w:r>
        <w:t xml:space="preserve"> a terminology map.</w:t>
      </w:r>
    </w:p>
    <w:p w:rsidR="00315CFD" w:rsidRDefault="001F2621">
      <w:pPr>
        <w:pStyle w:val="ListParagraph"/>
        <w:numPr>
          <w:ilvl w:val="1"/>
          <w:numId w:val="28"/>
        </w:numPr>
      </w:pPr>
      <w:r>
        <w:t>runs through source,</w:t>
      </w:r>
    </w:p>
    <w:p w:rsidR="00315CFD" w:rsidRDefault="001F2621">
      <w:pPr>
        <w:pStyle w:val="ListParagraph"/>
        <w:numPr>
          <w:ilvl w:val="1"/>
          <w:numId w:val="28"/>
        </w:numPr>
      </w:pPr>
      <w:r>
        <w:t>resolve conditions against source/target terms,</w:t>
      </w:r>
    </w:p>
    <w:p w:rsidR="00315CFD" w:rsidRDefault="001F2621">
      <w:pPr>
        <w:pStyle w:val="ListParagraph"/>
        <w:numPr>
          <w:ilvl w:val="1"/>
          <w:numId w:val="28"/>
        </w:numPr>
      </w:pPr>
      <w:r>
        <w:t>generates target instances</w:t>
      </w:r>
    </w:p>
    <w:p w:rsidR="00315CFD" w:rsidRDefault="001F2621">
      <w:pPr>
        <w:pStyle w:val="ListParagraph"/>
        <w:numPr>
          <w:ilvl w:val="1"/>
          <w:numId w:val="28"/>
        </w:numPr>
      </w:pPr>
      <w:r>
        <w:t xml:space="preserve">throws out “dirty sources” for reprocessing (special mapping, manual correction, </w:t>
      </w:r>
      <w:proofErr w:type="spellStart"/>
      <w:r>
        <w:t>etc</w:t>
      </w:r>
      <w:proofErr w:type="spellEnd"/>
      <w:r>
        <w:t>)</w:t>
      </w:r>
    </w:p>
    <w:p w:rsidR="00315CFD" w:rsidRDefault="001F2621">
      <w:pPr>
        <w:pStyle w:val="ListParagraph"/>
        <w:numPr>
          <w:ilvl w:val="1"/>
          <w:numId w:val="28"/>
        </w:numPr>
      </w:pPr>
      <w:r>
        <w:t>post-process URIs: duplicate detection against autho</w:t>
      </w:r>
      <w:r>
        <w:t>rities, databases</w:t>
      </w:r>
    </w:p>
    <w:p w:rsidR="00315CFD" w:rsidRDefault="001F2621">
      <w:pPr>
        <w:pStyle w:val="ListParagraph"/>
        <w:numPr>
          <w:ilvl w:val="1"/>
          <w:numId w:val="28"/>
        </w:numPr>
      </w:pPr>
      <w:proofErr w:type="gramStart"/>
      <w:r>
        <w:t>post-process</w:t>
      </w:r>
      <w:proofErr w:type="gramEnd"/>
      <w:r>
        <w:t xml:space="preserve"> terminology: map source terms to target terms by a terminology map.</w:t>
      </w:r>
    </w:p>
    <w:p w:rsidR="00315CFD" w:rsidRDefault="001F2621">
      <w:pPr>
        <w:pStyle w:val="ListParagraph"/>
        <w:numPr>
          <w:ilvl w:val="0"/>
          <w:numId w:val="28"/>
        </w:numPr>
      </w:pPr>
      <w:r>
        <w:t>Source cleaner (black magic, heuristics, machine learning, programming):</w:t>
      </w:r>
    </w:p>
    <w:p w:rsidR="00315CFD" w:rsidRDefault="001F2621">
      <w:pPr>
        <w:pStyle w:val="ListParagraph"/>
        <w:numPr>
          <w:ilvl w:val="1"/>
          <w:numId w:val="28"/>
        </w:numPr>
      </w:pPr>
      <w:r>
        <w:t xml:space="preserve">user defines rules for cleaning values, e.g. punctuation, date formats </w:t>
      </w:r>
      <w:proofErr w:type="spellStart"/>
      <w:r>
        <w:t>etc</w:t>
      </w:r>
      <w:proofErr w:type="spellEnd"/>
    </w:p>
    <w:p w:rsidR="00315CFD" w:rsidRDefault="001F2621">
      <w:pPr>
        <w:pStyle w:val="ListParagraph"/>
        <w:numPr>
          <w:ilvl w:val="1"/>
          <w:numId w:val="28"/>
        </w:numPr>
      </w:pPr>
      <w:proofErr w:type="gramStart"/>
      <w:r>
        <w:t>verify</w:t>
      </w:r>
      <w:proofErr w:type="gramEnd"/>
      <w:r>
        <w:t xml:space="preserve"> </w:t>
      </w:r>
      <w:r>
        <w:t>against authorized terminology lists.</w:t>
      </w:r>
    </w:p>
    <w:p w:rsidR="00315CFD" w:rsidRDefault="001F2621">
      <w:pPr>
        <w:pStyle w:val="ListParagraph"/>
        <w:numPr>
          <w:ilvl w:val="1"/>
          <w:numId w:val="28"/>
        </w:numPr>
      </w:pPr>
      <w:r>
        <w:t>run rules for test on value lists</w:t>
      </w:r>
    </w:p>
    <w:p w:rsidR="00315CFD" w:rsidRDefault="001F2621">
      <w:pPr>
        <w:pStyle w:val="ListParagraph"/>
        <w:numPr>
          <w:ilvl w:val="1"/>
          <w:numId w:val="28"/>
        </w:numPr>
      </w:pPr>
      <w:r>
        <w:t>clean source</w:t>
      </w:r>
    </w:p>
    <w:p w:rsidR="00315CFD" w:rsidRDefault="001F2621">
      <w:pPr>
        <w:pStyle w:val="ListParagraph"/>
        <w:numPr>
          <w:ilvl w:val="1"/>
          <w:numId w:val="28"/>
        </w:numPr>
      </w:pPr>
      <w:r>
        <w:t>report changes</w:t>
      </w:r>
    </w:p>
    <w:p w:rsidR="00315CFD" w:rsidRDefault="001F2621">
      <w:pPr>
        <w:pStyle w:val="ListParagraph"/>
        <w:numPr>
          <w:ilvl w:val="0"/>
          <w:numId w:val="28"/>
        </w:numPr>
      </w:pPr>
      <w:r>
        <w:t>Mapping Memory tool</w:t>
      </w:r>
    </w:p>
    <w:p w:rsidR="00315CFD" w:rsidRDefault="001F2621">
      <w:pPr>
        <w:pStyle w:val="ListParagraph"/>
        <w:numPr>
          <w:ilvl w:val="1"/>
          <w:numId w:val="28"/>
        </w:numPr>
      </w:pPr>
      <w:r>
        <w:t>compares source patterns to schema matching definitions</w:t>
      </w:r>
    </w:p>
    <w:p w:rsidR="00315CFD" w:rsidRDefault="001F2621">
      <w:pPr>
        <w:pStyle w:val="ListParagraph"/>
        <w:numPr>
          <w:ilvl w:val="1"/>
          <w:numId w:val="28"/>
        </w:numPr>
      </w:pPr>
      <w:r>
        <w:t>(possibly also URI generation memory)</w:t>
      </w:r>
    </w:p>
    <w:p w:rsidR="00315CFD" w:rsidRDefault="001F2621">
      <w:pPr>
        <w:pStyle w:val="ListParagraph"/>
        <w:numPr>
          <w:ilvl w:val="1"/>
          <w:numId w:val="28"/>
        </w:numPr>
      </w:pPr>
      <w:r>
        <w:t>suggest to user mapping, displays rationa</w:t>
      </w:r>
      <w:r>
        <w:t>le</w:t>
      </w:r>
    </w:p>
    <w:p w:rsidR="00315CFD" w:rsidRDefault="001F2621">
      <w:pPr>
        <w:pStyle w:val="ListParagraph"/>
        <w:numPr>
          <w:ilvl w:val="1"/>
          <w:numId w:val="28"/>
        </w:numPr>
      </w:pPr>
      <w:r>
        <w:t>learns from use</w:t>
      </w:r>
    </w:p>
    <w:p w:rsidR="00315CFD" w:rsidRDefault="001F2621">
      <w:pPr>
        <w:pStyle w:val="ListParagraph"/>
        <w:numPr>
          <w:ilvl w:val="1"/>
          <w:numId w:val="28"/>
        </w:numPr>
      </w:pPr>
      <w:r>
        <w:t xml:space="preserve">learns from </w:t>
      </w:r>
      <w:r>
        <w:rPr>
          <w:b/>
        </w:rPr>
        <w:t>source/target schema updates</w:t>
      </w:r>
    </w:p>
    <w:p w:rsidR="00315CFD" w:rsidRDefault="001F2621">
      <w:pPr>
        <w:pStyle w:val="ListParagraph"/>
        <w:numPr>
          <w:ilvl w:val="0"/>
          <w:numId w:val="28"/>
        </w:numPr>
      </w:pPr>
      <w:r>
        <w:t>Terminology maps</w:t>
      </w:r>
    </w:p>
    <w:p w:rsidR="00315CFD" w:rsidRDefault="001F2621">
      <w:pPr>
        <w:pStyle w:val="ListParagraph"/>
        <w:numPr>
          <w:ilvl w:val="1"/>
          <w:numId w:val="28"/>
        </w:numPr>
      </w:pPr>
      <w:r>
        <w:t>source/target terminologies mapped by SKOS format</w:t>
      </w:r>
    </w:p>
    <w:p w:rsidR="00315CFD" w:rsidRDefault="001F2621">
      <w:pPr>
        <w:pStyle w:val="ListParagraph"/>
        <w:numPr>
          <w:ilvl w:val="1"/>
          <w:numId w:val="28"/>
        </w:numPr>
      </w:pPr>
      <w:proofErr w:type="gramStart"/>
      <w:r>
        <w:t>coverage</w:t>
      </w:r>
      <w:proofErr w:type="gramEnd"/>
      <w:r>
        <w:t>: each source term must be covered by a target term (combination), or source term enters target…</w:t>
      </w:r>
    </w:p>
    <w:p w:rsidR="00315CFD" w:rsidRDefault="001F2621">
      <w:pPr>
        <w:pStyle w:val="ListParagraph"/>
        <w:numPr>
          <w:ilvl w:val="0"/>
          <w:numId w:val="28"/>
        </w:numPr>
      </w:pPr>
      <w:r>
        <w:t>Mapping Memory Viewer</w:t>
      </w:r>
    </w:p>
    <w:p w:rsidR="00315CFD" w:rsidRDefault="001F2621">
      <w:pPr>
        <w:pStyle w:val="ListParagraph"/>
        <w:numPr>
          <w:ilvl w:val="1"/>
          <w:numId w:val="28"/>
        </w:numPr>
      </w:pPr>
      <w:r>
        <w:t>di</w:t>
      </w:r>
      <w:r>
        <w:t>splay mapping memories</w:t>
      </w:r>
    </w:p>
    <w:p w:rsidR="00315CFD" w:rsidRDefault="001F2621">
      <w:pPr>
        <w:pStyle w:val="ListParagraph"/>
        <w:numPr>
          <w:ilvl w:val="1"/>
          <w:numId w:val="28"/>
        </w:numPr>
      </w:pPr>
      <w:r>
        <w:t>user queries and browses</w:t>
      </w:r>
    </w:p>
    <w:p w:rsidR="00315CFD" w:rsidRDefault="001F2621">
      <w:pPr>
        <w:pStyle w:val="ListParagraph"/>
        <w:numPr>
          <w:ilvl w:val="1"/>
          <w:numId w:val="28"/>
        </w:numPr>
      </w:pPr>
      <w:r>
        <w:t>user feed-back</w:t>
      </w:r>
    </w:p>
    <w:p w:rsidR="00315CFD" w:rsidRDefault="00315CFD">
      <w:pPr>
        <w:pStyle w:val="ListParagraph"/>
        <w:ind w:left="1080"/>
      </w:pPr>
    </w:p>
    <w:p w:rsidR="00315CFD" w:rsidRDefault="00315CFD">
      <w:pPr>
        <w:pStyle w:val="ListParagraph"/>
        <w:ind w:left="1080"/>
      </w:pPr>
    </w:p>
    <w:p w:rsidR="00315CFD" w:rsidRDefault="00315CFD">
      <w:pPr>
        <w:pStyle w:val="ListParagraph"/>
        <w:ind w:left="1080"/>
      </w:pPr>
    </w:p>
    <w:p w:rsidR="00315CFD" w:rsidRDefault="001F2621">
      <w:pPr>
        <w:pStyle w:val="ListParagraph"/>
        <w:ind w:left="0"/>
      </w:pPr>
      <w:r>
        <w:t>Typical mapping ambiguities:</w:t>
      </w:r>
    </w:p>
    <w:p w:rsidR="00315CFD" w:rsidRDefault="00315CFD">
      <w:pPr>
        <w:pStyle w:val="ListParagraph"/>
        <w:ind w:left="0"/>
      </w:pPr>
    </w:p>
    <w:p w:rsidR="00315CFD" w:rsidRDefault="001F2621">
      <w:pPr>
        <w:pStyle w:val="ListParagraph"/>
        <w:ind w:left="0"/>
      </w:pPr>
      <w:r>
        <w:t>Art Object: Info Object or Material Thing? What is the intention of the source?</w:t>
      </w:r>
    </w:p>
    <w:p w:rsidR="00315CFD" w:rsidRDefault="00315CFD">
      <w:pPr>
        <w:pStyle w:val="ListParagraph"/>
        <w:ind w:left="0"/>
      </w:pPr>
    </w:p>
    <w:p w:rsidR="00315CFD" w:rsidRDefault="001F2621">
      <w:pPr>
        <w:pStyle w:val="ListParagraph"/>
        <w:ind w:left="0"/>
      </w:pPr>
      <w:r>
        <w:lastRenderedPageBreak/>
        <w:t xml:space="preserve">Production: Conception, Expression Creation or Carrier Production? What is the </w:t>
      </w:r>
      <w:r>
        <w:t xml:space="preserve">intention of the source?  In ceramics, painting it may be identical. But Renaissance workshops may </w:t>
      </w:r>
      <w:proofErr w:type="spellStart"/>
      <w:r>
        <w:t>aready</w:t>
      </w:r>
      <w:proofErr w:type="spellEnd"/>
      <w:r>
        <w:t xml:space="preserve"> make a difference. Then: Books, metal casts, etchings.</w:t>
      </w:r>
    </w:p>
    <w:p w:rsidR="00315CFD" w:rsidRDefault="00315CFD">
      <w:pPr>
        <w:pStyle w:val="ListParagraph"/>
        <w:ind w:left="0"/>
      </w:pPr>
    </w:p>
    <w:p w:rsidR="00315CFD" w:rsidRDefault="001F2621">
      <w:pPr>
        <w:pStyle w:val="ListParagraph"/>
        <w:ind w:left="0"/>
      </w:pPr>
      <w:r>
        <w:t>Nationality: Birth, Citizenship, Style</w:t>
      </w:r>
    </w:p>
    <w:p w:rsidR="00315CFD" w:rsidRDefault="00315CFD">
      <w:pPr>
        <w:pStyle w:val="ListParagraph"/>
        <w:ind w:left="0"/>
      </w:pPr>
    </w:p>
    <w:p w:rsidR="00315CFD" w:rsidRDefault="001F2621">
      <w:pPr>
        <w:pStyle w:val="ListParagraph"/>
        <w:ind w:left="0"/>
      </w:pPr>
      <w:proofErr w:type="spellStart"/>
      <w:r>
        <w:t>Lifedates</w:t>
      </w:r>
      <w:proofErr w:type="spellEnd"/>
      <w:r>
        <w:t>: How to present living people?</w:t>
      </w:r>
    </w:p>
    <w:p w:rsidR="00315CFD" w:rsidRDefault="00315CFD">
      <w:pPr>
        <w:pStyle w:val="ListParagraph"/>
        <w:ind w:left="0"/>
      </w:pPr>
    </w:p>
    <w:p w:rsidR="00315CFD" w:rsidRDefault="001F2621">
      <w:pPr>
        <w:pStyle w:val="ListParagraph"/>
        <w:ind w:left="0"/>
      </w:pPr>
      <w:r>
        <w:t xml:space="preserve">Nation: </w:t>
      </w:r>
      <w:r>
        <w:t xml:space="preserve">Group, or Period? </w:t>
      </w:r>
      <w:proofErr w:type="gramStart"/>
      <w:r>
        <w:t>“</w:t>
      </w:r>
      <w:proofErr w:type="spellStart"/>
      <w:r>
        <w:t>Nation→has</w:t>
      </w:r>
      <w:proofErr w:type="spellEnd"/>
      <w:r>
        <w:t xml:space="preserve"> </w:t>
      </w:r>
      <w:proofErr w:type="spellStart"/>
      <w:r>
        <w:t>realm→Period</w:t>
      </w:r>
      <w:proofErr w:type="spellEnd"/>
      <w:r>
        <w:t>”?</w:t>
      </w:r>
      <w:proofErr w:type="gramEnd"/>
    </w:p>
    <w:p w:rsidR="00315CFD" w:rsidRDefault="00315CFD">
      <w:pPr>
        <w:pStyle w:val="ListParagraph"/>
        <w:ind w:left="0"/>
      </w:pPr>
    </w:p>
    <w:p w:rsidR="00315CFD" w:rsidRDefault="001F2621">
      <w:pPr>
        <w:pStyle w:val="ListParagraph"/>
        <w:ind w:left="0"/>
      </w:pPr>
      <w:r>
        <w:t>Settlement:  material features, space-time spread, people see: City of Jerusalem in 12/13</w:t>
      </w:r>
      <w:r>
        <w:rPr>
          <w:vertAlign w:val="superscript"/>
        </w:rPr>
        <w:t>th</w:t>
      </w:r>
      <w:r>
        <w:t xml:space="preserve"> century, </w:t>
      </w:r>
      <w:proofErr w:type="spellStart"/>
      <w:r>
        <w:t>Niniveh</w:t>
      </w:r>
      <w:proofErr w:type="spellEnd"/>
      <w:r>
        <w:t xml:space="preserve">, </w:t>
      </w:r>
      <w:proofErr w:type="spellStart"/>
      <w:r>
        <w:t>Orvieto</w:t>
      </w:r>
      <w:proofErr w:type="gramStart"/>
      <w:r>
        <w:t>:population</w:t>
      </w:r>
      <w:proofErr w:type="spellEnd"/>
      <w:proofErr w:type="gramEnd"/>
      <w:r>
        <w:t xml:space="preserve"> transfer, </w:t>
      </w:r>
      <w:proofErr w:type="spellStart"/>
      <w:r>
        <w:t>Heraklion</w:t>
      </w:r>
      <w:proofErr w:type="spellEnd"/>
      <w:r>
        <w:t>-Roka.</w:t>
      </w:r>
    </w:p>
    <w:p w:rsidR="00315CFD" w:rsidRDefault="00315CFD">
      <w:pPr>
        <w:pStyle w:val="ListParagraph"/>
        <w:ind w:left="0"/>
      </w:pPr>
    </w:p>
    <w:p w:rsidR="00315CFD" w:rsidRDefault="001F2621">
      <w:pPr>
        <w:pStyle w:val="ListParagraph"/>
        <w:ind w:left="0"/>
      </w:pPr>
      <w:r>
        <w:t>Name, Title versus Type</w:t>
      </w:r>
    </w:p>
    <w:p w:rsidR="00315CFD" w:rsidRDefault="00315CFD">
      <w:pPr>
        <w:pStyle w:val="ListParagraph"/>
        <w:ind w:left="0"/>
      </w:pPr>
    </w:p>
    <w:p w:rsidR="00315CFD" w:rsidRDefault="001F2621">
      <w:pPr>
        <w:pStyle w:val="ListParagraph"/>
        <w:ind w:left="0"/>
      </w:pPr>
      <w:r>
        <w:t>Accept multiple mappings!</w:t>
      </w:r>
    </w:p>
    <w:p w:rsidR="00315CFD" w:rsidRDefault="00315CFD">
      <w:pPr>
        <w:pStyle w:val="ListParagraph"/>
        <w:ind w:left="0"/>
      </w:pPr>
    </w:p>
    <w:p w:rsidR="00315CFD" w:rsidRDefault="001F2621">
      <w:pPr>
        <w:pStyle w:val="ListParagraph"/>
        <w:ind w:left="0"/>
      </w:pPr>
      <w:proofErr w:type="gramStart"/>
      <w:r>
        <w:t>ma</w:t>
      </w:r>
      <w:r>
        <w:t>terialize</w:t>
      </w:r>
      <w:proofErr w:type="gramEnd"/>
      <w:r>
        <w:t xml:space="preserve"> shortcuts or not? Should we distinguish primary from secondary knowledge?</w:t>
      </w:r>
    </w:p>
    <w:p w:rsidR="00315CFD" w:rsidRDefault="001F2621">
      <w:pPr>
        <w:pStyle w:val="ListParagraph"/>
        <w:ind w:left="0"/>
      </w:pPr>
      <w:r>
        <w:t>Then: do not create shortcuts, if full path exists…</w:t>
      </w:r>
    </w:p>
    <w:p w:rsidR="00315CFD" w:rsidRDefault="00315CFD">
      <w:pPr>
        <w:pStyle w:val="ListParagraph"/>
        <w:ind w:left="0"/>
      </w:pPr>
    </w:p>
    <w:p w:rsidR="00315CFD" w:rsidRDefault="001F2621">
      <w:pPr>
        <w:pStyle w:val="ListParagraph"/>
        <w:ind w:left="0"/>
      </w:pPr>
      <w:r>
        <w:t>3 levels</w:t>
      </w:r>
      <w:proofErr w:type="gramStart"/>
      <w:r>
        <w:t>: a) intellectual</w:t>
      </w:r>
      <w:proofErr w:type="gramEnd"/>
      <w:r>
        <w:t xml:space="preserve"> schema equivalence</w:t>
      </w:r>
    </w:p>
    <w:p w:rsidR="00315CFD" w:rsidRDefault="001F2621">
      <w:pPr>
        <w:pStyle w:val="ListParagraph"/>
        <w:ind w:left="0"/>
      </w:pPr>
      <w:r>
        <w:t xml:space="preserve">                 b) </w:t>
      </w:r>
      <w:proofErr w:type="gramStart"/>
      <w:r>
        <w:t>identifier</w:t>
      </w:r>
      <w:proofErr w:type="gramEnd"/>
      <w:r>
        <w:t xml:space="preserve"> policies</w:t>
      </w:r>
    </w:p>
    <w:p w:rsidR="00315CFD" w:rsidRDefault="001F2621">
      <w:pPr>
        <w:pStyle w:val="ListParagraph"/>
        <w:ind w:left="0"/>
      </w:pPr>
      <w:r>
        <w:t xml:space="preserve">                 c) </w:t>
      </w:r>
      <w:proofErr w:type="gramStart"/>
      <w:r>
        <w:t>target</w:t>
      </w:r>
      <w:proofErr w:type="gramEnd"/>
      <w:r>
        <w:t xml:space="preserve"> system </w:t>
      </w:r>
      <w:r>
        <w:t>reasoning policy/ supported queries/discourse</w:t>
      </w:r>
    </w:p>
    <w:sectPr w:rsidR="00315CFD">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F2621">
      <w:pPr>
        <w:spacing w:after="0" w:line="240" w:lineRule="auto"/>
      </w:pPr>
      <w:r>
        <w:separator/>
      </w:r>
    </w:p>
  </w:endnote>
  <w:endnote w:type="continuationSeparator" w:id="0">
    <w:p w:rsidR="00000000" w:rsidRDefault="001F2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F">
    <w:altName w:val="Times New Roman"/>
    <w:charset w:val="00"/>
    <w:family w:val="auto"/>
    <w:pitch w:val="variable"/>
  </w:font>
  <w:font w:name="Courier New">
    <w:panose1 w:val="02070309020205020404"/>
    <w:charset w:val="A1"/>
    <w:family w:val="modern"/>
    <w:pitch w:val="fixed"/>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F2621">
      <w:pPr>
        <w:spacing w:after="0" w:line="240" w:lineRule="auto"/>
      </w:pPr>
      <w:r>
        <w:rPr>
          <w:color w:val="000000"/>
        </w:rPr>
        <w:separator/>
      </w:r>
    </w:p>
  </w:footnote>
  <w:footnote w:type="continuationSeparator" w:id="0">
    <w:p w:rsidR="00000000" w:rsidRDefault="001F26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381"/>
    <w:multiLevelType w:val="multilevel"/>
    <w:tmpl w:val="F74A54A8"/>
    <w:styleLink w:val="WWNum6"/>
    <w:lvl w:ilvl="0">
      <w:numFmt w:val="bullet"/>
      <w:lvlText w:val=""/>
      <w:lvlJc w:val="left"/>
      <w:rPr>
        <w:rFonts w:ascii="Symbol" w:hAnsi="Symbol"/>
      </w:rPr>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1">
    <w:nsid w:val="0B5855FC"/>
    <w:multiLevelType w:val="multilevel"/>
    <w:tmpl w:val="E47CFDEE"/>
    <w:styleLink w:val="WWNum23"/>
    <w:lvl w:ilvl="0">
      <w:numFmt w:val="bullet"/>
      <w:lvlText w:val=""/>
      <w:lvlJc w:val="left"/>
      <w:rPr>
        <w:rFonts w:ascii="Symbol" w:hAnsi="Symbol"/>
      </w:rPr>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2">
    <w:nsid w:val="0D220739"/>
    <w:multiLevelType w:val="multilevel"/>
    <w:tmpl w:val="77E4E2F0"/>
    <w:styleLink w:val="WWNum25"/>
    <w:lvl w:ilvl="0">
      <w:numFmt w:val="bullet"/>
      <w:lvlText w:val=""/>
      <w:lvlJc w:val="left"/>
      <w:rPr>
        <w:rFonts w:ascii="Symbol" w:hAnsi="Symbol"/>
      </w:rPr>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3">
    <w:nsid w:val="11DC4BAE"/>
    <w:multiLevelType w:val="multilevel"/>
    <w:tmpl w:val="0F822CFE"/>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83F6AF7"/>
    <w:multiLevelType w:val="multilevel"/>
    <w:tmpl w:val="B716440C"/>
    <w:styleLink w:val="WWNum17"/>
    <w:lvl w:ilvl="0">
      <w:numFmt w:val="bullet"/>
      <w:lvlText w:val=""/>
      <w:lvlJc w:val="left"/>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5">
    <w:nsid w:val="1A7D762C"/>
    <w:multiLevelType w:val="multilevel"/>
    <w:tmpl w:val="9F0CFB7A"/>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22717A95"/>
    <w:multiLevelType w:val="multilevel"/>
    <w:tmpl w:val="DB28413C"/>
    <w:styleLink w:val="WWNum7"/>
    <w:lvl w:ilvl="0">
      <w:numFmt w:val="bullet"/>
      <w:lvlText w:val=""/>
      <w:lvlJc w:val="left"/>
      <w:rPr>
        <w:rFonts w:ascii="Symbol" w:hAnsi="Symbol"/>
      </w:rPr>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7">
    <w:nsid w:val="260A19A7"/>
    <w:multiLevelType w:val="multilevel"/>
    <w:tmpl w:val="8E98CFE4"/>
    <w:styleLink w:val="WWNum24"/>
    <w:lvl w:ilvl="0">
      <w:numFmt w:val="bullet"/>
      <w:lvlText w:val="-"/>
      <w:lvlJc w:val="left"/>
      <w:rPr>
        <w:rFonts w:cs="F"/>
      </w:rPr>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8">
    <w:nsid w:val="26180ECD"/>
    <w:multiLevelType w:val="multilevel"/>
    <w:tmpl w:val="E5D4AA4E"/>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26E671BB"/>
    <w:multiLevelType w:val="multilevel"/>
    <w:tmpl w:val="C4DA613E"/>
    <w:styleLink w:val="WWNum10"/>
    <w:lvl w:ilvl="0">
      <w:numFmt w:val="bullet"/>
      <w:lvlText w:val=""/>
      <w:lvlJc w:val="left"/>
      <w:rPr>
        <w:rFonts w:ascii="Symbol" w:hAnsi="Symbol"/>
      </w:rPr>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10">
    <w:nsid w:val="2E390EF7"/>
    <w:multiLevelType w:val="multilevel"/>
    <w:tmpl w:val="90AA75A8"/>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33D4020B"/>
    <w:multiLevelType w:val="multilevel"/>
    <w:tmpl w:val="FD76522E"/>
    <w:styleLink w:val="WWNum22"/>
    <w:lvl w:ilvl="0">
      <w:numFmt w:val="bullet"/>
      <w:lvlText w:val=""/>
      <w:lvlJc w:val="left"/>
      <w:rPr>
        <w:rFonts w:ascii="Symbol" w:hAnsi="Symbol"/>
      </w:rPr>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12">
    <w:nsid w:val="4182645E"/>
    <w:multiLevelType w:val="multilevel"/>
    <w:tmpl w:val="7556CA36"/>
    <w:styleLink w:val="WWNum28"/>
    <w:lvl w:ilvl="0">
      <w:start w:val="1"/>
      <w:numFmt w:val="decimal"/>
      <w:lvlText w:val="%1."/>
      <w:lvlJc w:val="left"/>
    </w:lvl>
    <w:lvl w:ilvl="1">
      <w:numFmt w:val="bullet"/>
      <w:lvlText w:val=""/>
      <w:lvlJc w:val="left"/>
      <w:rPr>
        <w:rFonts w:ascii="Symbol" w:hAnsi="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45C71B55"/>
    <w:multiLevelType w:val="multilevel"/>
    <w:tmpl w:val="6F5818D6"/>
    <w:styleLink w:val="WWNum26"/>
    <w:lvl w:ilvl="0">
      <w:numFmt w:val="bullet"/>
      <w:lvlText w:val=""/>
      <w:lvlJc w:val="left"/>
      <w:rPr>
        <w:rFonts w:ascii="Symbol" w:hAnsi="Symbol"/>
      </w:rPr>
    </w:lvl>
    <w:lvl w:ilvl="1">
      <w:numFmt w:val="bullet"/>
      <w:lvlText w:val="o"/>
      <w:lvlJc w:val="left"/>
      <w:rPr>
        <w:rFonts w:cs="Courier New"/>
      </w:rPr>
    </w:lvl>
    <w:lvl w:ilvl="2">
      <w:numFmt w:val="bullet"/>
      <w:lvlText w:val=""/>
      <w:lvlJc w:val="left"/>
    </w:lvl>
    <w:lvl w:ilvl="3">
      <w:numFmt w:val="bullet"/>
      <w:lvlText w:val=""/>
      <w:lvlJc w:val="left"/>
      <w:rPr>
        <w:rFonts w:ascii="Symbol" w:hAnsi="Symbol"/>
      </w:rPr>
    </w:lvl>
    <w:lvl w:ilvl="4">
      <w:numFmt w:val="bullet"/>
      <w:lvlText w:val="o"/>
      <w:lvlJc w:val="left"/>
      <w:rPr>
        <w:rFonts w:cs="Courier New"/>
      </w:rPr>
    </w:lvl>
    <w:lvl w:ilvl="5">
      <w:numFmt w:val="bullet"/>
      <w:lvlText w:val=""/>
      <w:lvlJc w:val="left"/>
    </w:lvl>
    <w:lvl w:ilvl="6">
      <w:numFmt w:val="bullet"/>
      <w:lvlText w:val=""/>
      <w:lvlJc w:val="left"/>
      <w:rPr>
        <w:rFonts w:ascii="Symbol" w:hAnsi="Symbol"/>
      </w:rPr>
    </w:lvl>
    <w:lvl w:ilvl="7">
      <w:numFmt w:val="bullet"/>
      <w:lvlText w:val="o"/>
      <w:lvlJc w:val="left"/>
      <w:rPr>
        <w:rFonts w:cs="Courier New"/>
      </w:rPr>
    </w:lvl>
    <w:lvl w:ilvl="8">
      <w:numFmt w:val="bullet"/>
      <w:lvlText w:val=""/>
      <w:lvlJc w:val="left"/>
    </w:lvl>
  </w:abstractNum>
  <w:abstractNum w:abstractNumId="14">
    <w:nsid w:val="57C97704"/>
    <w:multiLevelType w:val="multilevel"/>
    <w:tmpl w:val="4CF24288"/>
    <w:styleLink w:val="WWNum3"/>
    <w:lvl w:ilvl="0">
      <w:numFmt w:val="bullet"/>
      <w:lvlText w:val=""/>
      <w:lvlJc w:val="left"/>
      <w:rPr>
        <w:rFonts w:ascii="Symbol" w:hAnsi="Symbol"/>
      </w:rPr>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15">
    <w:nsid w:val="59F55028"/>
    <w:multiLevelType w:val="multilevel"/>
    <w:tmpl w:val="BF6AE578"/>
    <w:styleLink w:val="WWNum20"/>
    <w:lvl w:ilvl="0">
      <w:numFmt w:val="bullet"/>
      <w:lvlText w:val=""/>
      <w:lvlJc w:val="left"/>
      <w:rPr>
        <w:rFonts w:ascii="Symbol" w:hAnsi="Symbol"/>
      </w:rPr>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16">
    <w:nsid w:val="5AC4597A"/>
    <w:multiLevelType w:val="multilevel"/>
    <w:tmpl w:val="D6F86842"/>
    <w:styleLink w:val="WWNum5"/>
    <w:lvl w:ilvl="0">
      <w:numFmt w:val="bullet"/>
      <w:lvlText w:val=""/>
      <w:lvlJc w:val="left"/>
      <w:rPr>
        <w:rFonts w:ascii="Symbol" w:hAnsi="Symbol"/>
      </w:rPr>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17">
    <w:nsid w:val="5B2B5036"/>
    <w:multiLevelType w:val="multilevel"/>
    <w:tmpl w:val="BE5EADC2"/>
    <w:styleLink w:val="WWNum21"/>
    <w:lvl w:ilvl="0">
      <w:numFmt w:val="bullet"/>
      <w:lvlText w:val="–"/>
      <w:lvlJc w:val="left"/>
      <w:rPr>
        <w:rFonts w:cs="F"/>
      </w:rPr>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18">
    <w:nsid w:val="604B76DF"/>
    <w:multiLevelType w:val="multilevel"/>
    <w:tmpl w:val="5952050A"/>
    <w:styleLink w:val="WWNum2"/>
    <w:lvl w:ilvl="0">
      <w:numFmt w:val="bullet"/>
      <w:lvlText w:val=""/>
      <w:lvlJc w:val="left"/>
      <w:rPr>
        <w:rFonts w:ascii="Symbol" w:hAnsi="Symbol"/>
      </w:rPr>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19">
    <w:nsid w:val="688B64BC"/>
    <w:multiLevelType w:val="multilevel"/>
    <w:tmpl w:val="A5205798"/>
    <w:styleLink w:val="WWNum1"/>
    <w:lvl w:ilvl="0">
      <w:numFmt w:val="bullet"/>
      <w:lvlText w:val=""/>
      <w:lvlJc w:val="left"/>
      <w:rPr>
        <w:rFonts w:ascii="Symbol" w:hAnsi="Symbol"/>
      </w:rPr>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20">
    <w:nsid w:val="69664219"/>
    <w:multiLevelType w:val="multilevel"/>
    <w:tmpl w:val="1A78CBBE"/>
    <w:styleLink w:val="WWNum18"/>
    <w:lvl w:ilvl="0">
      <w:numFmt w:val="bullet"/>
      <w:lvlText w:val=""/>
      <w:lvlJc w:val="left"/>
      <w:rPr>
        <w:rFonts w:ascii="Symbol" w:hAnsi="Symbol"/>
      </w:rPr>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21">
    <w:nsid w:val="6B7D686D"/>
    <w:multiLevelType w:val="multilevel"/>
    <w:tmpl w:val="DC46E43E"/>
    <w:styleLink w:val="WWNum4"/>
    <w:lvl w:ilvl="0">
      <w:numFmt w:val="bullet"/>
      <w:lvlText w:val=""/>
      <w:lvlJc w:val="left"/>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22">
    <w:nsid w:val="701D4D8D"/>
    <w:multiLevelType w:val="multilevel"/>
    <w:tmpl w:val="9F5640AE"/>
    <w:styleLink w:val="WWNum19"/>
    <w:lvl w:ilvl="0">
      <w:numFmt w:val="bullet"/>
      <w:lvlText w:val=""/>
      <w:lvlJc w:val="left"/>
      <w:rPr>
        <w:rFonts w:ascii="Symbol" w:hAnsi="Symbol"/>
      </w:rPr>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23">
    <w:nsid w:val="7151772D"/>
    <w:multiLevelType w:val="multilevel"/>
    <w:tmpl w:val="7174D6A0"/>
    <w:styleLink w:val="WWNum9"/>
    <w:lvl w:ilvl="0">
      <w:numFmt w:val="bullet"/>
      <w:lvlText w:val=""/>
      <w:lvlJc w:val="left"/>
      <w:rPr>
        <w:rFonts w:ascii="Symbol" w:hAnsi="Symbol"/>
      </w:rPr>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24">
    <w:nsid w:val="73A259D4"/>
    <w:multiLevelType w:val="multilevel"/>
    <w:tmpl w:val="DBC84156"/>
    <w:styleLink w:val="WWNum11"/>
    <w:lvl w:ilvl="0">
      <w:numFmt w:val="bullet"/>
      <w:lvlText w:val="-"/>
      <w:lvlJc w:val="left"/>
      <w:rPr>
        <w:rFonts w:cs="F"/>
      </w:rPr>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25">
    <w:nsid w:val="74CA49A3"/>
    <w:multiLevelType w:val="multilevel"/>
    <w:tmpl w:val="8C7E3282"/>
    <w:styleLink w:val="WWNum16"/>
    <w:lvl w:ilvl="0">
      <w:numFmt w:val="bullet"/>
      <w:lvlText w:val=""/>
      <w:lvlJc w:val="left"/>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26">
    <w:nsid w:val="76D3602F"/>
    <w:multiLevelType w:val="multilevel"/>
    <w:tmpl w:val="544A1F8E"/>
    <w:styleLink w:val="WWNum8"/>
    <w:lvl w:ilvl="0">
      <w:numFmt w:val="bullet"/>
      <w:lvlText w:val=""/>
      <w:lvlJc w:val="left"/>
      <w:rPr>
        <w:rFonts w:ascii="Symbol" w:hAnsi="Symbol"/>
      </w:rPr>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27">
    <w:nsid w:val="79DC4BCF"/>
    <w:multiLevelType w:val="multilevel"/>
    <w:tmpl w:val="013EE578"/>
    <w:styleLink w:val="WWNum15"/>
    <w:lvl w:ilvl="0">
      <w:numFmt w:val="bullet"/>
      <w:lvlText w:val=""/>
      <w:lvlJc w:val="left"/>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28">
    <w:nsid w:val="7BBC3BC3"/>
    <w:multiLevelType w:val="multilevel"/>
    <w:tmpl w:val="B342832A"/>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9"/>
  </w:num>
  <w:num w:numId="2">
    <w:abstractNumId w:val="18"/>
  </w:num>
  <w:num w:numId="3">
    <w:abstractNumId w:val="14"/>
  </w:num>
  <w:num w:numId="4">
    <w:abstractNumId w:val="21"/>
  </w:num>
  <w:num w:numId="5">
    <w:abstractNumId w:val="16"/>
  </w:num>
  <w:num w:numId="6">
    <w:abstractNumId w:val="0"/>
  </w:num>
  <w:num w:numId="7">
    <w:abstractNumId w:val="6"/>
  </w:num>
  <w:num w:numId="8">
    <w:abstractNumId w:val="26"/>
  </w:num>
  <w:num w:numId="9">
    <w:abstractNumId w:val="23"/>
  </w:num>
  <w:num w:numId="10">
    <w:abstractNumId w:val="9"/>
  </w:num>
  <w:num w:numId="11">
    <w:abstractNumId w:val="24"/>
  </w:num>
  <w:num w:numId="12">
    <w:abstractNumId w:val="28"/>
  </w:num>
  <w:num w:numId="13">
    <w:abstractNumId w:val="10"/>
  </w:num>
  <w:num w:numId="14">
    <w:abstractNumId w:val="8"/>
  </w:num>
  <w:num w:numId="15">
    <w:abstractNumId w:val="27"/>
  </w:num>
  <w:num w:numId="16">
    <w:abstractNumId w:val="25"/>
  </w:num>
  <w:num w:numId="17">
    <w:abstractNumId w:val="4"/>
  </w:num>
  <w:num w:numId="18">
    <w:abstractNumId w:val="20"/>
  </w:num>
  <w:num w:numId="19">
    <w:abstractNumId w:val="22"/>
  </w:num>
  <w:num w:numId="20">
    <w:abstractNumId w:val="15"/>
  </w:num>
  <w:num w:numId="21">
    <w:abstractNumId w:val="17"/>
  </w:num>
  <w:num w:numId="22">
    <w:abstractNumId w:val="11"/>
  </w:num>
  <w:num w:numId="23">
    <w:abstractNumId w:val="1"/>
  </w:num>
  <w:num w:numId="24">
    <w:abstractNumId w:val="7"/>
  </w:num>
  <w:num w:numId="25">
    <w:abstractNumId w:val="2"/>
  </w:num>
  <w:num w:numId="26">
    <w:abstractNumId w:val="13"/>
  </w:num>
  <w:num w:numId="27">
    <w:abstractNumId w:val="3"/>
  </w:num>
  <w:num w:numId="28">
    <w:abstractNumId w:val="12"/>
  </w:num>
  <w:num w:numId="29">
    <w:abstractNumId w:val="5"/>
  </w:num>
  <w:num w:numId="30">
    <w:abstractNumId w:val="5"/>
    <w:lvlOverride w:ilvl="0">
      <w:startOverride w:val="1"/>
    </w:lvlOverride>
  </w:num>
  <w:num w:numId="3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15CFD"/>
    <w:rsid w:val="001F2621"/>
    <w:rsid w:val="00315C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F"/>
        <w:kern w:val="3"/>
        <w:sz w:val="22"/>
        <w:szCs w:val="22"/>
        <w:lang w:val="en-US" w:eastAsia="en-US" w:bidi="en-US"/>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pPr>
      <w:keepNext/>
      <w:spacing w:before="240" w:after="60"/>
      <w:outlineLvl w:val="0"/>
    </w:pPr>
    <w:rPr>
      <w:rFonts w:ascii="Calibri" w:hAnsi="Calibri"/>
      <w:b/>
      <w:bCs/>
      <w:sz w:val="32"/>
      <w:szCs w:val="32"/>
    </w:rPr>
  </w:style>
  <w:style w:type="paragraph" w:styleId="Heading2">
    <w:name w:val="heading 2"/>
    <w:basedOn w:val="Standard"/>
    <w:next w:val="Textbody"/>
    <w:pPr>
      <w:keepNext/>
      <w:spacing w:before="240" w:after="60"/>
      <w:outlineLvl w:val="1"/>
    </w:pPr>
    <w:rPr>
      <w:rFonts w:ascii="Calibri" w:hAnsi="Calibri"/>
      <w:b/>
      <w:bCs/>
      <w:i/>
      <w:iCs/>
      <w:sz w:val="28"/>
      <w:szCs w:val="28"/>
    </w:rPr>
  </w:style>
  <w:style w:type="paragraph" w:styleId="Heading3">
    <w:name w:val="heading 3"/>
    <w:basedOn w:val="Standard"/>
    <w:next w:val="Textbody"/>
    <w:pPr>
      <w:keepNext/>
      <w:spacing w:before="240" w:after="60"/>
      <w:outlineLvl w:val="2"/>
    </w:pPr>
    <w:rPr>
      <w:rFonts w:ascii="Calibri" w:hAnsi="Calibri"/>
      <w:b/>
      <w:bCs/>
      <w:sz w:val="26"/>
      <w:szCs w:val="26"/>
    </w:rPr>
  </w:style>
  <w:style w:type="paragraph" w:styleId="Heading4">
    <w:name w:val="heading 4"/>
    <w:basedOn w:val="Standard"/>
    <w:next w:val="Textbody"/>
    <w:pPr>
      <w:keepNext/>
      <w:spacing w:before="240" w:after="60"/>
      <w:outlineLvl w:val="3"/>
    </w:pPr>
    <w:rPr>
      <w:b/>
      <w:bCs/>
      <w:sz w:val="28"/>
      <w:szCs w:val="28"/>
    </w:rPr>
  </w:style>
  <w:style w:type="paragraph" w:styleId="Heading5">
    <w:name w:val="heading 5"/>
    <w:basedOn w:val="Standard"/>
    <w:next w:val="Textbody"/>
    <w:pPr>
      <w:spacing w:before="240" w:after="60"/>
      <w:outlineLvl w:val="4"/>
    </w:pPr>
    <w:rPr>
      <w:b/>
      <w:bCs/>
      <w:i/>
      <w:iCs/>
      <w:sz w:val="26"/>
      <w:szCs w:val="26"/>
    </w:rPr>
  </w:style>
  <w:style w:type="paragraph" w:styleId="Heading6">
    <w:name w:val="heading 6"/>
    <w:basedOn w:val="Standard"/>
    <w:next w:val="Textbody"/>
    <w:pPr>
      <w:spacing w:before="240" w:after="60"/>
      <w:outlineLvl w:val="5"/>
    </w:pPr>
    <w:rPr>
      <w:b/>
      <w:bCs/>
      <w:sz w:val="22"/>
      <w:szCs w:val="22"/>
    </w:rPr>
  </w:style>
  <w:style w:type="paragraph" w:styleId="Heading7">
    <w:name w:val="heading 7"/>
    <w:basedOn w:val="Standard"/>
    <w:next w:val="Textbody"/>
    <w:pPr>
      <w:spacing w:before="240" w:after="60"/>
      <w:outlineLvl w:val="6"/>
    </w:pPr>
  </w:style>
  <w:style w:type="paragraph" w:styleId="Heading8">
    <w:name w:val="heading 8"/>
    <w:basedOn w:val="Standard"/>
    <w:next w:val="Textbody"/>
    <w:pPr>
      <w:spacing w:before="240" w:after="60"/>
      <w:outlineLvl w:val="7"/>
    </w:pPr>
    <w:rPr>
      <w:i/>
      <w:iCs/>
    </w:rPr>
  </w:style>
  <w:style w:type="paragraph" w:styleId="Heading9">
    <w:name w:val="heading 9"/>
    <w:basedOn w:val="Standard"/>
    <w:next w:val="Textbody"/>
    <w:p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40" w:lineRule="auto"/>
    </w:pPr>
    <w:rPr>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rPr>
      <w:b/>
      <w:bCs/>
      <w:sz w:val="18"/>
      <w:szCs w:val="18"/>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paragraph" w:styleId="Title">
    <w:name w:val="Title"/>
    <w:basedOn w:val="Standard"/>
    <w:next w:val="Subtitle"/>
    <w:pPr>
      <w:spacing w:before="240" w:after="60"/>
      <w:jc w:val="center"/>
      <w:outlineLvl w:val="0"/>
    </w:pPr>
    <w:rPr>
      <w:rFonts w:ascii="Calibri" w:hAnsi="Calibri"/>
      <w:b/>
      <w:bCs/>
      <w:sz w:val="32"/>
      <w:szCs w:val="32"/>
    </w:rPr>
  </w:style>
  <w:style w:type="paragraph" w:styleId="Subtitle">
    <w:name w:val="Subtitle"/>
    <w:basedOn w:val="Standard"/>
    <w:next w:val="Textbody"/>
    <w:pPr>
      <w:spacing w:after="60"/>
      <w:jc w:val="center"/>
      <w:outlineLvl w:val="1"/>
    </w:pPr>
    <w:rPr>
      <w:rFonts w:ascii="Calibri" w:hAnsi="Calibri"/>
      <w:i/>
      <w:iCs/>
      <w:sz w:val="28"/>
      <w:szCs w:val="28"/>
    </w:rPr>
  </w:style>
  <w:style w:type="paragraph" w:styleId="NoSpacing">
    <w:name w:val="No Spacing"/>
    <w:basedOn w:val="Standard"/>
    <w:rPr>
      <w:szCs w:val="32"/>
    </w:rPr>
  </w:style>
  <w:style w:type="paragraph" w:styleId="Quote">
    <w:name w:val="Quote"/>
    <w:basedOn w:val="Standard"/>
    <w:rPr>
      <w:i/>
    </w:rPr>
  </w:style>
  <w:style w:type="paragraph" w:styleId="IntenseQuote">
    <w:name w:val="Intense Quote"/>
    <w:basedOn w:val="Standard"/>
    <w:pPr>
      <w:ind w:left="720" w:right="720"/>
    </w:pPr>
    <w:rPr>
      <w:b/>
      <w:i/>
      <w:szCs w:val="22"/>
    </w:rPr>
  </w:style>
  <w:style w:type="paragraph" w:customStyle="1" w:styleId="ContentsHeading">
    <w:name w:val="Contents Heading"/>
    <w:basedOn w:val="Heading1"/>
    <w:pPr>
      <w:suppressLineNumbers/>
    </w:pPr>
  </w:style>
  <w:style w:type="paragraph" w:styleId="BalloonText">
    <w:name w:val="Balloon Text"/>
    <w:basedOn w:val="Standard"/>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TitleChar">
    <w:name w:val="Title Char"/>
    <w:basedOn w:val="DefaultParagraphFont"/>
    <w:rPr>
      <w:rFonts w:ascii="Calibri" w:hAnsi="Calibri" w:cs="F"/>
      <w:b/>
      <w:bCs/>
      <w:kern w:val="3"/>
      <w:sz w:val="32"/>
      <w:szCs w:val="32"/>
    </w:rPr>
  </w:style>
  <w:style w:type="character" w:customStyle="1" w:styleId="Heading1Char">
    <w:name w:val="Heading 1 Char"/>
    <w:basedOn w:val="DefaultParagraphFont"/>
    <w:rPr>
      <w:rFonts w:ascii="Calibri" w:hAnsi="Calibri" w:cs="F"/>
      <w:b/>
      <w:bCs/>
      <w:kern w:val="3"/>
      <w:sz w:val="32"/>
      <w:szCs w:val="32"/>
    </w:rPr>
  </w:style>
  <w:style w:type="character" w:customStyle="1" w:styleId="Heading2Char">
    <w:name w:val="Heading 2 Char"/>
    <w:basedOn w:val="DefaultParagraphFont"/>
    <w:rPr>
      <w:rFonts w:ascii="Calibri" w:hAnsi="Calibri" w:cs="F"/>
      <w:b/>
      <w:bCs/>
      <w:i/>
      <w:iCs/>
      <w:sz w:val="28"/>
      <w:szCs w:val="28"/>
    </w:rPr>
  </w:style>
  <w:style w:type="character" w:customStyle="1" w:styleId="Heading3Char">
    <w:name w:val="Heading 3 Char"/>
    <w:basedOn w:val="DefaultParagraphFont"/>
    <w:rPr>
      <w:rFonts w:ascii="Calibri" w:hAnsi="Calibri" w:cs="F"/>
      <w:b/>
      <w:bCs/>
      <w:sz w:val="26"/>
      <w:szCs w:val="26"/>
    </w:rPr>
  </w:style>
  <w:style w:type="character" w:customStyle="1" w:styleId="Heading4Char">
    <w:name w:val="Heading 4 Char"/>
    <w:basedOn w:val="DefaultParagraphFont"/>
    <w:rPr>
      <w:rFonts w:cs="F"/>
      <w:b/>
      <w:bCs/>
      <w:sz w:val="28"/>
      <w:szCs w:val="28"/>
    </w:rPr>
  </w:style>
  <w:style w:type="character" w:customStyle="1" w:styleId="Heading5Char">
    <w:name w:val="Heading 5 Char"/>
    <w:basedOn w:val="DefaultParagraphFont"/>
    <w:rPr>
      <w:rFonts w:cs="F"/>
      <w:b/>
      <w:bCs/>
      <w:i/>
      <w:iCs/>
      <w:sz w:val="26"/>
      <w:szCs w:val="26"/>
    </w:rPr>
  </w:style>
  <w:style w:type="character" w:customStyle="1" w:styleId="Heading6Char">
    <w:name w:val="Heading 6 Char"/>
    <w:basedOn w:val="DefaultParagraphFont"/>
    <w:rPr>
      <w:rFonts w:cs="F"/>
      <w:b/>
      <w:bCs/>
    </w:rPr>
  </w:style>
  <w:style w:type="character" w:customStyle="1" w:styleId="Heading7Char">
    <w:name w:val="Heading 7 Char"/>
    <w:basedOn w:val="DefaultParagraphFont"/>
    <w:rPr>
      <w:rFonts w:cs="F"/>
      <w:sz w:val="24"/>
      <w:szCs w:val="24"/>
    </w:rPr>
  </w:style>
  <w:style w:type="character" w:customStyle="1" w:styleId="Heading8Char">
    <w:name w:val="Heading 8 Char"/>
    <w:basedOn w:val="DefaultParagraphFont"/>
    <w:rPr>
      <w:rFonts w:cs="F"/>
      <w:i/>
      <w:iCs/>
      <w:sz w:val="24"/>
      <w:szCs w:val="24"/>
    </w:rPr>
  </w:style>
  <w:style w:type="character" w:customStyle="1" w:styleId="Heading9Char">
    <w:name w:val="Heading 9 Char"/>
    <w:basedOn w:val="DefaultParagraphFont"/>
    <w:rPr>
      <w:rFonts w:ascii="Calibri" w:hAnsi="Calibri" w:cs="F"/>
    </w:rPr>
  </w:style>
  <w:style w:type="character" w:customStyle="1" w:styleId="SubtitleChar">
    <w:name w:val="Subtitle Char"/>
    <w:basedOn w:val="DefaultParagraphFont"/>
    <w:rPr>
      <w:rFonts w:ascii="Calibri" w:hAnsi="Calibri" w:cs="F"/>
      <w:sz w:val="24"/>
      <w:szCs w:val="24"/>
    </w:rPr>
  </w:style>
  <w:style w:type="character" w:customStyle="1" w:styleId="StrongEmphasis">
    <w:name w:val="Strong Emphasis"/>
    <w:basedOn w:val="DefaultParagraphFont"/>
    <w:rPr>
      <w:b/>
      <w:bCs/>
    </w:rPr>
  </w:style>
  <w:style w:type="character" w:styleId="Emphasis">
    <w:name w:val="Emphasis"/>
    <w:basedOn w:val="DefaultParagraphFont"/>
    <w:rPr>
      <w:rFonts w:ascii="Cambria" w:hAnsi="Cambria"/>
      <w:b/>
      <w:i/>
      <w:iCs/>
    </w:rPr>
  </w:style>
  <w:style w:type="character" w:customStyle="1" w:styleId="NoSpacingChar">
    <w:name w:val="No Spacing Char"/>
    <w:basedOn w:val="DefaultParagraphFont"/>
    <w:rPr>
      <w:sz w:val="24"/>
      <w:szCs w:val="32"/>
    </w:rPr>
  </w:style>
  <w:style w:type="character" w:customStyle="1" w:styleId="QuoteChar">
    <w:name w:val="Quote Char"/>
    <w:basedOn w:val="DefaultParagraphFont"/>
    <w:rPr>
      <w:rFonts w:cs="F"/>
      <w:i/>
      <w:sz w:val="24"/>
      <w:szCs w:val="24"/>
    </w:rPr>
  </w:style>
  <w:style w:type="character" w:customStyle="1" w:styleId="IntenseQuoteChar">
    <w:name w:val="Intense Quote Char"/>
    <w:basedOn w:val="DefaultParagraphFont"/>
    <w:rPr>
      <w:rFonts w:cs="F"/>
      <w:b/>
      <w:i/>
      <w:sz w:val="24"/>
    </w:rPr>
  </w:style>
  <w:style w:type="character" w:styleId="SubtleEmphasis">
    <w:name w:val="Subtle Emphasis"/>
    <w:rPr>
      <w:i/>
      <w:color w:val="5A5A5A"/>
    </w:rPr>
  </w:style>
  <w:style w:type="character" w:styleId="IntenseEmphasis">
    <w:name w:val="Intense Emphasis"/>
    <w:basedOn w:val="DefaultParagraphFont"/>
    <w:rPr>
      <w:b/>
      <w:i/>
      <w:sz w:val="24"/>
      <w:szCs w:val="24"/>
      <w:u w:val="single"/>
    </w:rPr>
  </w:style>
  <w:style w:type="character" w:styleId="SubtleReference">
    <w:name w:val="Subtle Reference"/>
    <w:basedOn w:val="DefaultParagraphFont"/>
    <w:rPr>
      <w:sz w:val="24"/>
      <w:szCs w:val="24"/>
      <w:u w:val="single"/>
    </w:rPr>
  </w:style>
  <w:style w:type="character" w:styleId="IntenseReference">
    <w:name w:val="Intense Reference"/>
    <w:basedOn w:val="DefaultParagraphFont"/>
    <w:rPr>
      <w:b/>
      <w:sz w:val="24"/>
      <w:u w:val="single"/>
    </w:rPr>
  </w:style>
  <w:style w:type="character" w:styleId="BookTitle">
    <w:name w:val="Book Title"/>
    <w:basedOn w:val="DefaultParagraphFont"/>
    <w:rPr>
      <w:rFonts w:ascii="Calibri" w:hAnsi="Calibri" w:cs="F"/>
      <w:b/>
      <w:i/>
      <w:sz w:val="24"/>
      <w:szCs w:val="24"/>
    </w:rPr>
  </w:style>
  <w:style w:type="character" w:customStyle="1" w:styleId="BalloonTextChar">
    <w:name w:val="Balloon Text Char"/>
    <w:basedOn w:val="DefaultParagraphFont"/>
    <w:rPr>
      <w:rFonts w:ascii="Tahoma" w:hAnsi="Tahoma" w:cs="Tahoma"/>
      <w:sz w:val="16"/>
      <w:szCs w:val="16"/>
    </w:rPr>
  </w:style>
  <w:style w:type="character" w:customStyle="1" w:styleId="ListLabel1">
    <w:name w:val="ListLabel 1"/>
    <w:rPr>
      <w:rFonts w:cs="F"/>
    </w:rPr>
  </w:style>
  <w:style w:type="character" w:customStyle="1" w:styleId="ListLabel2">
    <w:name w:val="ListLabel 2"/>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character" w:styleId="Hyperlink">
    <w:name w:val="Hyperlink"/>
    <w:basedOn w:val="DefaultParagraphFont"/>
    <w:uiPriority w:val="99"/>
    <w:unhideWhenUsed/>
    <w:rsid w:val="001F26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F"/>
        <w:kern w:val="3"/>
        <w:sz w:val="22"/>
        <w:szCs w:val="22"/>
        <w:lang w:val="en-US" w:eastAsia="en-US" w:bidi="en-US"/>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pPr>
      <w:keepNext/>
      <w:spacing w:before="240" w:after="60"/>
      <w:outlineLvl w:val="0"/>
    </w:pPr>
    <w:rPr>
      <w:rFonts w:ascii="Calibri" w:hAnsi="Calibri"/>
      <w:b/>
      <w:bCs/>
      <w:sz w:val="32"/>
      <w:szCs w:val="32"/>
    </w:rPr>
  </w:style>
  <w:style w:type="paragraph" w:styleId="Heading2">
    <w:name w:val="heading 2"/>
    <w:basedOn w:val="Standard"/>
    <w:next w:val="Textbody"/>
    <w:pPr>
      <w:keepNext/>
      <w:spacing w:before="240" w:after="60"/>
      <w:outlineLvl w:val="1"/>
    </w:pPr>
    <w:rPr>
      <w:rFonts w:ascii="Calibri" w:hAnsi="Calibri"/>
      <w:b/>
      <w:bCs/>
      <w:i/>
      <w:iCs/>
      <w:sz w:val="28"/>
      <w:szCs w:val="28"/>
    </w:rPr>
  </w:style>
  <w:style w:type="paragraph" w:styleId="Heading3">
    <w:name w:val="heading 3"/>
    <w:basedOn w:val="Standard"/>
    <w:next w:val="Textbody"/>
    <w:pPr>
      <w:keepNext/>
      <w:spacing w:before="240" w:after="60"/>
      <w:outlineLvl w:val="2"/>
    </w:pPr>
    <w:rPr>
      <w:rFonts w:ascii="Calibri" w:hAnsi="Calibri"/>
      <w:b/>
      <w:bCs/>
      <w:sz w:val="26"/>
      <w:szCs w:val="26"/>
    </w:rPr>
  </w:style>
  <w:style w:type="paragraph" w:styleId="Heading4">
    <w:name w:val="heading 4"/>
    <w:basedOn w:val="Standard"/>
    <w:next w:val="Textbody"/>
    <w:pPr>
      <w:keepNext/>
      <w:spacing w:before="240" w:after="60"/>
      <w:outlineLvl w:val="3"/>
    </w:pPr>
    <w:rPr>
      <w:b/>
      <w:bCs/>
      <w:sz w:val="28"/>
      <w:szCs w:val="28"/>
    </w:rPr>
  </w:style>
  <w:style w:type="paragraph" w:styleId="Heading5">
    <w:name w:val="heading 5"/>
    <w:basedOn w:val="Standard"/>
    <w:next w:val="Textbody"/>
    <w:pPr>
      <w:spacing w:before="240" w:after="60"/>
      <w:outlineLvl w:val="4"/>
    </w:pPr>
    <w:rPr>
      <w:b/>
      <w:bCs/>
      <w:i/>
      <w:iCs/>
      <w:sz w:val="26"/>
      <w:szCs w:val="26"/>
    </w:rPr>
  </w:style>
  <w:style w:type="paragraph" w:styleId="Heading6">
    <w:name w:val="heading 6"/>
    <w:basedOn w:val="Standard"/>
    <w:next w:val="Textbody"/>
    <w:pPr>
      <w:spacing w:before="240" w:after="60"/>
      <w:outlineLvl w:val="5"/>
    </w:pPr>
    <w:rPr>
      <w:b/>
      <w:bCs/>
      <w:sz w:val="22"/>
      <w:szCs w:val="22"/>
    </w:rPr>
  </w:style>
  <w:style w:type="paragraph" w:styleId="Heading7">
    <w:name w:val="heading 7"/>
    <w:basedOn w:val="Standard"/>
    <w:next w:val="Textbody"/>
    <w:pPr>
      <w:spacing w:before="240" w:after="60"/>
      <w:outlineLvl w:val="6"/>
    </w:pPr>
  </w:style>
  <w:style w:type="paragraph" w:styleId="Heading8">
    <w:name w:val="heading 8"/>
    <w:basedOn w:val="Standard"/>
    <w:next w:val="Textbody"/>
    <w:pPr>
      <w:spacing w:before="240" w:after="60"/>
      <w:outlineLvl w:val="7"/>
    </w:pPr>
    <w:rPr>
      <w:i/>
      <w:iCs/>
    </w:rPr>
  </w:style>
  <w:style w:type="paragraph" w:styleId="Heading9">
    <w:name w:val="heading 9"/>
    <w:basedOn w:val="Standard"/>
    <w:next w:val="Textbody"/>
    <w:p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40" w:lineRule="auto"/>
    </w:pPr>
    <w:rPr>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rPr>
      <w:b/>
      <w:bCs/>
      <w:sz w:val="18"/>
      <w:szCs w:val="18"/>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paragraph" w:styleId="Title">
    <w:name w:val="Title"/>
    <w:basedOn w:val="Standard"/>
    <w:next w:val="Subtitle"/>
    <w:pPr>
      <w:spacing w:before="240" w:after="60"/>
      <w:jc w:val="center"/>
      <w:outlineLvl w:val="0"/>
    </w:pPr>
    <w:rPr>
      <w:rFonts w:ascii="Calibri" w:hAnsi="Calibri"/>
      <w:b/>
      <w:bCs/>
      <w:sz w:val="32"/>
      <w:szCs w:val="32"/>
    </w:rPr>
  </w:style>
  <w:style w:type="paragraph" w:styleId="Subtitle">
    <w:name w:val="Subtitle"/>
    <w:basedOn w:val="Standard"/>
    <w:next w:val="Textbody"/>
    <w:pPr>
      <w:spacing w:after="60"/>
      <w:jc w:val="center"/>
      <w:outlineLvl w:val="1"/>
    </w:pPr>
    <w:rPr>
      <w:rFonts w:ascii="Calibri" w:hAnsi="Calibri"/>
      <w:i/>
      <w:iCs/>
      <w:sz w:val="28"/>
      <w:szCs w:val="28"/>
    </w:rPr>
  </w:style>
  <w:style w:type="paragraph" w:styleId="NoSpacing">
    <w:name w:val="No Spacing"/>
    <w:basedOn w:val="Standard"/>
    <w:rPr>
      <w:szCs w:val="32"/>
    </w:rPr>
  </w:style>
  <w:style w:type="paragraph" w:styleId="Quote">
    <w:name w:val="Quote"/>
    <w:basedOn w:val="Standard"/>
    <w:rPr>
      <w:i/>
    </w:rPr>
  </w:style>
  <w:style w:type="paragraph" w:styleId="IntenseQuote">
    <w:name w:val="Intense Quote"/>
    <w:basedOn w:val="Standard"/>
    <w:pPr>
      <w:ind w:left="720" w:right="720"/>
    </w:pPr>
    <w:rPr>
      <w:b/>
      <w:i/>
      <w:szCs w:val="22"/>
    </w:rPr>
  </w:style>
  <w:style w:type="paragraph" w:customStyle="1" w:styleId="ContentsHeading">
    <w:name w:val="Contents Heading"/>
    <w:basedOn w:val="Heading1"/>
    <w:pPr>
      <w:suppressLineNumbers/>
    </w:pPr>
  </w:style>
  <w:style w:type="paragraph" w:styleId="BalloonText">
    <w:name w:val="Balloon Text"/>
    <w:basedOn w:val="Standard"/>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TitleChar">
    <w:name w:val="Title Char"/>
    <w:basedOn w:val="DefaultParagraphFont"/>
    <w:rPr>
      <w:rFonts w:ascii="Calibri" w:hAnsi="Calibri" w:cs="F"/>
      <w:b/>
      <w:bCs/>
      <w:kern w:val="3"/>
      <w:sz w:val="32"/>
      <w:szCs w:val="32"/>
    </w:rPr>
  </w:style>
  <w:style w:type="character" w:customStyle="1" w:styleId="Heading1Char">
    <w:name w:val="Heading 1 Char"/>
    <w:basedOn w:val="DefaultParagraphFont"/>
    <w:rPr>
      <w:rFonts w:ascii="Calibri" w:hAnsi="Calibri" w:cs="F"/>
      <w:b/>
      <w:bCs/>
      <w:kern w:val="3"/>
      <w:sz w:val="32"/>
      <w:szCs w:val="32"/>
    </w:rPr>
  </w:style>
  <w:style w:type="character" w:customStyle="1" w:styleId="Heading2Char">
    <w:name w:val="Heading 2 Char"/>
    <w:basedOn w:val="DefaultParagraphFont"/>
    <w:rPr>
      <w:rFonts w:ascii="Calibri" w:hAnsi="Calibri" w:cs="F"/>
      <w:b/>
      <w:bCs/>
      <w:i/>
      <w:iCs/>
      <w:sz w:val="28"/>
      <w:szCs w:val="28"/>
    </w:rPr>
  </w:style>
  <w:style w:type="character" w:customStyle="1" w:styleId="Heading3Char">
    <w:name w:val="Heading 3 Char"/>
    <w:basedOn w:val="DefaultParagraphFont"/>
    <w:rPr>
      <w:rFonts w:ascii="Calibri" w:hAnsi="Calibri" w:cs="F"/>
      <w:b/>
      <w:bCs/>
      <w:sz w:val="26"/>
      <w:szCs w:val="26"/>
    </w:rPr>
  </w:style>
  <w:style w:type="character" w:customStyle="1" w:styleId="Heading4Char">
    <w:name w:val="Heading 4 Char"/>
    <w:basedOn w:val="DefaultParagraphFont"/>
    <w:rPr>
      <w:rFonts w:cs="F"/>
      <w:b/>
      <w:bCs/>
      <w:sz w:val="28"/>
      <w:szCs w:val="28"/>
    </w:rPr>
  </w:style>
  <w:style w:type="character" w:customStyle="1" w:styleId="Heading5Char">
    <w:name w:val="Heading 5 Char"/>
    <w:basedOn w:val="DefaultParagraphFont"/>
    <w:rPr>
      <w:rFonts w:cs="F"/>
      <w:b/>
      <w:bCs/>
      <w:i/>
      <w:iCs/>
      <w:sz w:val="26"/>
      <w:szCs w:val="26"/>
    </w:rPr>
  </w:style>
  <w:style w:type="character" w:customStyle="1" w:styleId="Heading6Char">
    <w:name w:val="Heading 6 Char"/>
    <w:basedOn w:val="DefaultParagraphFont"/>
    <w:rPr>
      <w:rFonts w:cs="F"/>
      <w:b/>
      <w:bCs/>
    </w:rPr>
  </w:style>
  <w:style w:type="character" w:customStyle="1" w:styleId="Heading7Char">
    <w:name w:val="Heading 7 Char"/>
    <w:basedOn w:val="DefaultParagraphFont"/>
    <w:rPr>
      <w:rFonts w:cs="F"/>
      <w:sz w:val="24"/>
      <w:szCs w:val="24"/>
    </w:rPr>
  </w:style>
  <w:style w:type="character" w:customStyle="1" w:styleId="Heading8Char">
    <w:name w:val="Heading 8 Char"/>
    <w:basedOn w:val="DefaultParagraphFont"/>
    <w:rPr>
      <w:rFonts w:cs="F"/>
      <w:i/>
      <w:iCs/>
      <w:sz w:val="24"/>
      <w:szCs w:val="24"/>
    </w:rPr>
  </w:style>
  <w:style w:type="character" w:customStyle="1" w:styleId="Heading9Char">
    <w:name w:val="Heading 9 Char"/>
    <w:basedOn w:val="DefaultParagraphFont"/>
    <w:rPr>
      <w:rFonts w:ascii="Calibri" w:hAnsi="Calibri" w:cs="F"/>
    </w:rPr>
  </w:style>
  <w:style w:type="character" w:customStyle="1" w:styleId="SubtitleChar">
    <w:name w:val="Subtitle Char"/>
    <w:basedOn w:val="DefaultParagraphFont"/>
    <w:rPr>
      <w:rFonts w:ascii="Calibri" w:hAnsi="Calibri" w:cs="F"/>
      <w:sz w:val="24"/>
      <w:szCs w:val="24"/>
    </w:rPr>
  </w:style>
  <w:style w:type="character" w:customStyle="1" w:styleId="StrongEmphasis">
    <w:name w:val="Strong Emphasis"/>
    <w:basedOn w:val="DefaultParagraphFont"/>
    <w:rPr>
      <w:b/>
      <w:bCs/>
    </w:rPr>
  </w:style>
  <w:style w:type="character" w:styleId="Emphasis">
    <w:name w:val="Emphasis"/>
    <w:basedOn w:val="DefaultParagraphFont"/>
    <w:rPr>
      <w:rFonts w:ascii="Cambria" w:hAnsi="Cambria"/>
      <w:b/>
      <w:i/>
      <w:iCs/>
    </w:rPr>
  </w:style>
  <w:style w:type="character" w:customStyle="1" w:styleId="NoSpacingChar">
    <w:name w:val="No Spacing Char"/>
    <w:basedOn w:val="DefaultParagraphFont"/>
    <w:rPr>
      <w:sz w:val="24"/>
      <w:szCs w:val="32"/>
    </w:rPr>
  </w:style>
  <w:style w:type="character" w:customStyle="1" w:styleId="QuoteChar">
    <w:name w:val="Quote Char"/>
    <w:basedOn w:val="DefaultParagraphFont"/>
    <w:rPr>
      <w:rFonts w:cs="F"/>
      <w:i/>
      <w:sz w:val="24"/>
      <w:szCs w:val="24"/>
    </w:rPr>
  </w:style>
  <w:style w:type="character" w:customStyle="1" w:styleId="IntenseQuoteChar">
    <w:name w:val="Intense Quote Char"/>
    <w:basedOn w:val="DefaultParagraphFont"/>
    <w:rPr>
      <w:rFonts w:cs="F"/>
      <w:b/>
      <w:i/>
      <w:sz w:val="24"/>
    </w:rPr>
  </w:style>
  <w:style w:type="character" w:styleId="SubtleEmphasis">
    <w:name w:val="Subtle Emphasis"/>
    <w:rPr>
      <w:i/>
      <w:color w:val="5A5A5A"/>
    </w:rPr>
  </w:style>
  <w:style w:type="character" w:styleId="IntenseEmphasis">
    <w:name w:val="Intense Emphasis"/>
    <w:basedOn w:val="DefaultParagraphFont"/>
    <w:rPr>
      <w:b/>
      <w:i/>
      <w:sz w:val="24"/>
      <w:szCs w:val="24"/>
      <w:u w:val="single"/>
    </w:rPr>
  </w:style>
  <w:style w:type="character" w:styleId="SubtleReference">
    <w:name w:val="Subtle Reference"/>
    <w:basedOn w:val="DefaultParagraphFont"/>
    <w:rPr>
      <w:sz w:val="24"/>
      <w:szCs w:val="24"/>
      <w:u w:val="single"/>
    </w:rPr>
  </w:style>
  <w:style w:type="character" w:styleId="IntenseReference">
    <w:name w:val="Intense Reference"/>
    <w:basedOn w:val="DefaultParagraphFont"/>
    <w:rPr>
      <w:b/>
      <w:sz w:val="24"/>
      <w:u w:val="single"/>
    </w:rPr>
  </w:style>
  <w:style w:type="character" w:styleId="BookTitle">
    <w:name w:val="Book Title"/>
    <w:basedOn w:val="DefaultParagraphFont"/>
    <w:rPr>
      <w:rFonts w:ascii="Calibri" w:hAnsi="Calibri" w:cs="F"/>
      <w:b/>
      <w:i/>
      <w:sz w:val="24"/>
      <w:szCs w:val="24"/>
    </w:rPr>
  </w:style>
  <w:style w:type="character" w:customStyle="1" w:styleId="BalloonTextChar">
    <w:name w:val="Balloon Text Char"/>
    <w:basedOn w:val="DefaultParagraphFont"/>
    <w:rPr>
      <w:rFonts w:ascii="Tahoma" w:hAnsi="Tahoma" w:cs="Tahoma"/>
      <w:sz w:val="16"/>
      <w:szCs w:val="16"/>
    </w:rPr>
  </w:style>
  <w:style w:type="character" w:customStyle="1" w:styleId="ListLabel1">
    <w:name w:val="ListLabel 1"/>
    <w:rPr>
      <w:rFonts w:cs="F"/>
    </w:rPr>
  </w:style>
  <w:style w:type="character" w:customStyle="1" w:styleId="ListLabel2">
    <w:name w:val="ListLabel 2"/>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character" w:styleId="Hyperlink">
    <w:name w:val="Hyperlink"/>
    <w:basedOn w:val="DefaultParagraphFont"/>
    <w:uiPriority w:val="99"/>
    <w:unhideWhenUsed/>
    <w:rsid w:val="001F26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artin@ics.forth.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1166</Words>
  <Characters>6302</Characters>
  <Application>Microsoft Office Word</Application>
  <DocSecurity>0</DocSecurity>
  <Lines>52</Lines>
  <Paragraphs>14</Paragraphs>
  <ScaleCrop>false</ScaleCrop>
  <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Ronzino</dc:creator>
  <cp:lastModifiedBy>Bekiari Xrysoula</cp:lastModifiedBy>
  <cp:revision>1</cp:revision>
  <dcterms:created xsi:type="dcterms:W3CDTF">2012-10-01T09:36:00Z</dcterms:created>
  <dcterms:modified xsi:type="dcterms:W3CDTF">2012-12-12T14:44:00Z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